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E991" w14:textId="7A5529DB" w:rsidR="006A5BCD" w:rsidRPr="00C836CD" w:rsidRDefault="006A5BCD" w:rsidP="003106E0">
      <w:pPr>
        <w:jc w:val="center"/>
        <w:rPr>
          <w:rFonts w:asciiTheme="minorHAnsi" w:hAnsiTheme="minorHAnsi" w:cstheme="minorHAnsi"/>
          <w:bCs/>
          <w:color w:val="000000" w:themeColor="text1"/>
          <w:szCs w:val="24"/>
          <w:u w:val="single"/>
        </w:rPr>
      </w:pPr>
      <w:r w:rsidRPr="00C836CD">
        <w:rPr>
          <w:rFonts w:asciiTheme="minorHAnsi" w:hAnsiTheme="minorHAnsi" w:cstheme="minorHAnsi"/>
          <w:bCs/>
          <w:color w:val="000000" w:themeColor="text1"/>
          <w:szCs w:val="24"/>
          <w:u w:val="single"/>
        </w:rPr>
        <w:t xml:space="preserve">Indian Creek HOA Board of Directors </w:t>
      </w:r>
      <w:r w:rsidR="00D91B65" w:rsidRPr="00C836CD">
        <w:rPr>
          <w:rFonts w:asciiTheme="minorHAnsi" w:hAnsiTheme="minorHAnsi" w:cstheme="minorHAnsi"/>
          <w:bCs/>
          <w:color w:val="000000" w:themeColor="text1"/>
          <w:szCs w:val="24"/>
          <w:u w:val="single"/>
        </w:rPr>
        <w:t>Meeting</w:t>
      </w:r>
    </w:p>
    <w:p w14:paraId="34909CBC" w14:textId="2CDC20F2" w:rsidR="00E36FC8" w:rsidRPr="00C836CD" w:rsidRDefault="006B7583" w:rsidP="003106E0">
      <w:pPr>
        <w:jc w:val="center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C836CD">
        <w:rPr>
          <w:rFonts w:asciiTheme="minorHAnsi" w:hAnsiTheme="minorHAnsi" w:cstheme="minorHAnsi"/>
          <w:bCs/>
          <w:color w:val="000000" w:themeColor="text1"/>
          <w:szCs w:val="24"/>
        </w:rPr>
        <w:t>1640 W. Hebron Pkwy</w:t>
      </w:r>
      <w:r w:rsidR="00D91B65" w:rsidRPr="00C836CD">
        <w:rPr>
          <w:rFonts w:asciiTheme="minorHAnsi" w:hAnsiTheme="minorHAnsi" w:cstheme="minorHAnsi"/>
          <w:bCs/>
          <w:color w:val="000000" w:themeColor="text1"/>
          <w:szCs w:val="24"/>
        </w:rPr>
        <w:t>, Carrollton, TX 75010</w:t>
      </w:r>
      <w:r w:rsidR="004C0D00" w:rsidRPr="00C836CD">
        <w:rPr>
          <w:rFonts w:asciiTheme="minorHAnsi" w:hAnsiTheme="minorHAnsi" w:cstheme="minorHAnsi"/>
          <w:bCs/>
          <w:color w:val="000000" w:themeColor="text1"/>
          <w:szCs w:val="24"/>
        </w:rPr>
        <w:t xml:space="preserve">; </w:t>
      </w:r>
      <w:r w:rsidR="00C6491D">
        <w:rPr>
          <w:rFonts w:asciiTheme="minorHAnsi" w:hAnsiTheme="minorHAnsi" w:cstheme="minorHAnsi"/>
          <w:bCs/>
          <w:color w:val="000000" w:themeColor="text1"/>
          <w:szCs w:val="24"/>
        </w:rPr>
        <w:t>12:00 PM</w:t>
      </w:r>
    </w:p>
    <w:p w14:paraId="16354E27" w14:textId="71C3DE5E" w:rsidR="00BC3F16" w:rsidRPr="00C836CD" w:rsidRDefault="00C6491D" w:rsidP="003106E0">
      <w:pPr>
        <w:jc w:val="center"/>
        <w:rPr>
          <w:rFonts w:asciiTheme="minorHAnsi" w:hAnsiTheme="minorHAnsi" w:cstheme="minorHAnsi"/>
          <w:bCs/>
          <w:color w:val="000000" w:themeColor="text1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Cs w:val="24"/>
        </w:rPr>
        <w:t>February 26, 2020</w:t>
      </w:r>
    </w:p>
    <w:p w14:paraId="3623F3EC" w14:textId="0785DD85" w:rsidR="009D5FD6" w:rsidRPr="00C836CD" w:rsidRDefault="009D5FD6" w:rsidP="003106E0">
      <w:pPr>
        <w:rPr>
          <w:rFonts w:asciiTheme="minorHAnsi" w:hAnsiTheme="minorHAnsi" w:cstheme="minorHAnsi"/>
          <w:bCs/>
          <w:color w:val="000000" w:themeColor="text1"/>
          <w:szCs w:val="24"/>
          <w:u w:val="single"/>
        </w:rPr>
      </w:pPr>
    </w:p>
    <w:p w14:paraId="7AD41D2F" w14:textId="77777777" w:rsidR="00105299" w:rsidRPr="00C836CD" w:rsidRDefault="008943DE" w:rsidP="003106E0">
      <w:pPr>
        <w:pStyle w:val="Heading2"/>
        <w:numPr>
          <w:ilvl w:val="0"/>
          <w:numId w:val="37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836CD">
        <w:rPr>
          <w:rFonts w:asciiTheme="minorHAnsi" w:hAnsiTheme="minorHAnsi" w:cstheme="minorHAnsi"/>
          <w:color w:val="000000" w:themeColor="text1"/>
          <w:sz w:val="24"/>
          <w:szCs w:val="24"/>
        </w:rPr>
        <w:t>Call to Order:</w:t>
      </w:r>
      <w:r w:rsidR="00105299" w:rsidRPr="00C836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5127ADB" w14:textId="43571DC7" w:rsidR="00105299" w:rsidRPr="00C836CD" w:rsidRDefault="00105299" w:rsidP="003106E0">
      <w:pPr>
        <w:ind w:left="1080" w:right="360"/>
        <w:rPr>
          <w:rFonts w:asciiTheme="minorHAnsi" w:hAnsiTheme="minorHAnsi" w:cstheme="minorHAnsi"/>
          <w:bCs/>
          <w:szCs w:val="24"/>
        </w:rPr>
      </w:pPr>
      <w:r w:rsidRPr="00C836CD">
        <w:rPr>
          <w:rFonts w:asciiTheme="minorHAnsi" w:hAnsiTheme="minorHAnsi" w:cstheme="minorHAnsi"/>
          <w:bCs/>
          <w:szCs w:val="24"/>
        </w:rPr>
        <w:t>The meeting was called to order at</w:t>
      </w:r>
      <w:r w:rsidR="00B6376B">
        <w:rPr>
          <w:rFonts w:asciiTheme="minorHAnsi" w:hAnsiTheme="minorHAnsi" w:cstheme="minorHAnsi"/>
          <w:bCs/>
          <w:szCs w:val="24"/>
        </w:rPr>
        <w:t>12:10 p.</w:t>
      </w:r>
      <w:r w:rsidRPr="00C836CD">
        <w:rPr>
          <w:rFonts w:asciiTheme="minorHAnsi" w:hAnsiTheme="minorHAnsi" w:cstheme="minorHAnsi"/>
          <w:bCs/>
          <w:szCs w:val="24"/>
        </w:rPr>
        <w:t xml:space="preserve"> m</w:t>
      </w:r>
      <w:r w:rsidR="00E34378" w:rsidRPr="00C836CD">
        <w:rPr>
          <w:rFonts w:asciiTheme="minorHAnsi" w:hAnsiTheme="minorHAnsi" w:cstheme="minorHAnsi"/>
          <w:bCs/>
          <w:szCs w:val="24"/>
        </w:rPr>
        <w:t>.</w:t>
      </w:r>
      <w:r w:rsidRPr="00C836CD">
        <w:rPr>
          <w:rFonts w:asciiTheme="minorHAnsi" w:hAnsiTheme="minorHAnsi" w:cstheme="minorHAnsi"/>
          <w:bCs/>
          <w:szCs w:val="24"/>
        </w:rPr>
        <w:t xml:space="preserve"> by Director Yeats.</w:t>
      </w:r>
    </w:p>
    <w:p w14:paraId="00FFD577" w14:textId="57CB2EA3" w:rsidR="00105299" w:rsidRPr="00C836CD" w:rsidRDefault="00105299" w:rsidP="003106E0">
      <w:pPr>
        <w:ind w:left="1080" w:right="360"/>
        <w:rPr>
          <w:rFonts w:asciiTheme="minorHAnsi" w:hAnsiTheme="minorHAnsi" w:cstheme="minorHAnsi"/>
          <w:bCs/>
          <w:szCs w:val="24"/>
        </w:rPr>
      </w:pPr>
      <w:r w:rsidRPr="00C836CD">
        <w:rPr>
          <w:rFonts w:asciiTheme="minorHAnsi" w:hAnsiTheme="minorHAnsi" w:cstheme="minorHAnsi"/>
          <w:bCs/>
          <w:szCs w:val="24"/>
        </w:rPr>
        <w:t xml:space="preserve">Present: Debbie Yeats, </w:t>
      </w:r>
      <w:r w:rsidR="00E34378" w:rsidRPr="00C836CD">
        <w:rPr>
          <w:rFonts w:asciiTheme="minorHAnsi" w:hAnsiTheme="minorHAnsi" w:cstheme="minorHAnsi"/>
          <w:bCs/>
          <w:szCs w:val="24"/>
        </w:rPr>
        <w:t>Bert Butkus</w:t>
      </w:r>
      <w:r w:rsidRPr="00C836CD">
        <w:rPr>
          <w:rFonts w:asciiTheme="minorHAnsi" w:hAnsiTheme="minorHAnsi" w:cstheme="minorHAnsi"/>
          <w:bCs/>
          <w:szCs w:val="24"/>
        </w:rPr>
        <w:t xml:space="preserve"> </w:t>
      </w:r>
      <w:r w:rsidR="003C5655" w:rsidRPr="00C836CD">
        <w:rPr>
          <w:rFonts w:asciiTheme="minorHAnsi" w:hAnsiTheme="minorHAnsi" w:cstheme="minorHAnsi"/>
          <w:bCs/>
          <w:szCs w:val="24"/>
        </w:rPr>
        <w:t>and</w:t>
      </w:r>
      <w:r w:rsidRPr="00C836CD">
        <w:rPr>
          <w:rFonts w:asciiTheme="minorHAnsi" w:hAnsiTheme="minorHAnsi" w:cstheme="minorHAnsi"/>
          <w:bCs/>
          <w:szCs w:val="24"/>
        </w:rPr>
        <w:t xml:space="preserve"> </w:t>
      </w:r>
      <w:r w:rsidR="00FD696D">
        <w:rPr>
          <w:rFonts w:asciiTheme="minorHAnsi" w:hAnsiTheme="minorHAnsi" w:cstheme="minorHAnsi"/>
          <w:bCs/>
          <w:szCs w:val="24"/>
        </w:rPr>
        <w:t>Marvin Reader</w:t>
      </w:r>
    </w:p>
    <w:p w14:paraId="71ACE8A8" w14:textId="19485BA0" w:rsidR="00105299" w:rsidRPr="00C836CD" w:rsidRDefault="00105299" w:rsidP="003106E0">
      <w:pPr>
        <w:ind w:left="1080" w:right="360"/>
        <w:rPr>
          <w:rFonts w:asciiTheme="minorHAnsi" w:hAnsiTheme="minorHAnsi" w:cstheme="minorHAnsi"/>
          <w:bCs/>
          <w:szCs w:val="24"/>
        </w:rPr>
      </w:pPr>
      <w:r w:rsidRPr="00C836CD">
        <w:rPr>
          <w:rFonts w:asciiTheme="minorHAnsi" w:hAnsiTheme="minorHAnsi" w:cstheme="minorHAnsi"/>
          <w:bCs/>
          <w:szCs w:val="24"/>
        </w:rPr>
        <w:t xml:space="preserve">Excel: </w:t>
      </w:r>
      <w:r w:rsidR="003C4674" w:rsidRPr="00C836CD">
        <w:rPr>
          <w:rFonts w:asciiTheme="minorHAnsi" w:hAnsiTheme="minorHAnsi" w:cstheme="minorHAnsi"/>
          <w:bCs/>
          <w:szCs w:val="24"/>
        </w:rPr>
        <w:t xml:space="preserve">Brandi Chaves, Erica </w:t>
      </w:r>
      <w:proofErr w:type="spellStart"/>
      <w:r w:rsidR="003C4674" w:rsidRPr="00C836CD">
        <w:rPr>
          <w:rFonts w:asciiTheme="minorHAnsi" w:hAnsiTheme="minorHAnsi" w:cstheme="minorHAnsi"/>
          <w:bCs/>
          <w:szCs w:val="24"/>
        </w:rPr>
        <w:t>Aroca</w:t>
      </w:r>
      <w:proofErr w:type="spellEnd"/>
      <w:r w:rsidR="003C4674" w:rsidRPr="00C836CD">
        <w:rPr>
          <w:rFonts w:asciiTheme="minorHAnsi" w:hAnsiTheme="minorHAnsi" w:cstheme="minorHAnsi"/>
          <w:bCs/>
          <w:szCs w:val="24"/>
        </w:rPr>
        <w:t xml:space="preserve">, </w:t>
      </w:r>
      <w:proofErr w:type="spellStart"/>
      <w:r w:rsidR="003C4674" w:rsidRPr="00C836CD">
        <w:rPr>
          <w:rFonts w:asciiTheme="minorHAnsi" w:hAnsiTheme="minorHAnsi" w:cstheme="minorHAnsi"/>
          <w:bCs/>
          <w:szCs w:val="24"/>
        </w:rPr>
        <w:t>Dyland</w:t>
      </w:r>
      <w:proofErr w:type="spellEnd"/>
      <w:r w:rsidR="003C4674" w:rsidRPr="00C836CD">
        <w:rPr>
          <w:rFonts w:asciiTheme="minorHAnsi" w:hAnsiTheme="minorHAnsi" w:cstheme="minorHAnsi"/>
          <w:bCs/>
          <w:szCs w:val="24"/>
        </w:rPr>
        <w:t xml:space="preserve"> Townsend</w:t>
      </w:r>
    </w:p>
    <w:p w14:paraId="1166583E" w14:textId="19BF6D61" w:rsidR="00105299" w:rsidRPr="00C836CD" w:rsidRDefault="00105299" w:rsidP="003106E0">
      <w:pPr>
        <w:ind w:right="360" w:firstLine="780"/>
        <w:rPr>
          <w:rFonts w:asciiTheme="minorHAnsi" w:hAnsiTheme="minorHAnsi" w:cstheme="minorHAnsi"/>
          <w:bCs/>
          <w:szCs w:val="24"/>
        </w:rPr>
      </w:pPr>
    </w:p>
    <w:p w14:paraId="7913B168" w14:textId="0235EA50" w:rsidR="009B6866" w:rsidRPr="00C836CD" w:rsidRDefault="008943DE" w:rsidP="003106E0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Cs/>
          <w:color w:val="000000" w:themeColor="text1"/>
          <w:szCs w:val="24"/>
        </w:rPr>
      </w:pPr>
      <w:r w:rsidRPr="00C836CD">
        <w:rPr>
          <w:rFonts w:asciiTheme="minorHAnsi" w:hAnsiTheme="minorHAnsi" w:cstheme="minorHAnsi"/>
          <w:bCs/>
          <w:color w:val="000000" w:themeColor="text1"/>
          <w:szCs w:val="24"/>
        </w:rPr>
        <w:t>Homeowners &amp; Guests</w:t>
      </w:r>
    </w:p>
    <w:p w14:paraId="4BDEE9D1" w14:textId="7FED5FAD" w:rsidR="003C4674" w:rsidRPr="00C836CD" w:rsidRDefault="001152E9" w:rsidP="003106E0">
      <w:pPr>
        <w:pStyle w:val="ListParagraph"/>
        <w:ind w:left="1080"/>
        <w:rPr>
          <w:rFonts w:asciiTheme="minorHAnsi" w:hAnsiTheme="minorHAnsi" w:cstheme="minorHAnsi"/>
          <w:color w:val="000000" w:themeColor="text1"/>
          <w:szCs w:val="24"/>
        </w:rPr>
      </w:pPr>
      <w:r w:rsidRPr="00C836CD">
        <w:rPr>
          <w:rFonts w:asciiTheme="minorHAnsi" w:hAnsiTheme="minorHAnsi" w:cstheme="minorHAnsi"/>
          <w:color w:val="000000" w:themeColor="text1"/>
          <w:szCs w:val="24"/>
        </w:rPr>
        <w:t xml:space="preserve">Laura Margadonna, Sherien </w:t>
      </w:r>
      <w:r w:rsidR="00FD696D">
        <w:rPr>
          <w:rFonts w:asciiTheme="minorHAnsi" w:hAnsiTheme="minorHAnsi" w:cstheme="minorHAnsi"/>
          <w:color w:val="000000" w:themeColor="text1"/>
          <w:szCs w:val="24"/>
        </w:rPr>
        <w:t>Joyner</w:t>
      </w:r>
      <w:r w:rsidRPr="00C836CD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="00FD696D">
        <w:rPr>
          <w:rFonts w:asciiTheme="minorHAnsi" w:hAnsiTheme="minorHAnsi" w:cstheme="minorHAnsi"/>
          <w:color w:val="000000" w:themeColor="text1"/>
          <w:szCs w:val="24"/>
        </w:rPr>
        <w:t>Charles Joyner &amp;</w:t>
      </w:r>
      <w:r w:rsidRPr="00C836CD">
        <w:rPr>
          <w:rFonts w:asciiTheme="minorHAnsi" w:hAnsiTheme="minorHAnsi" w:cstheme="minorHAnsi"/>
          <w:color w:val="000000" w:themeColor="text1"/>
          <w:szCs w:val="24"/>
        </w:rPr>
        <w:t xml:space="preserve"> Renee Munger</w:t>
      </w:r>
    </w:p>
    <w:p w14:paraId="267523C4" w14:textId="24D32749" w:rsidR="00E43975" w:rsidRPr="00C836CD" w:rsidRDefault="00E43975" w:rsidP="003106E0">
      <w:pPr>
        <w:pStyle w:val="ListParagraph"/>
        <w:ind w:left="1440"/>
        <w:rPr>
          <w:rFonts w:asciiTheme="minorHAnsi" w:hAnsiTheme="minorHAnsi" w:cstheme="minorHAnsi"/>
          <w:bCs/>
          <w:color w:val="000000" w:themeColor="text1"/>
          <w:szCs w:val="24"/>
        </w:rPr>
      </w:pPr>
    </w:p>
    <w:p w14:paraId="51C01E9E" w14:textId="77777777" w:rsidR="001152E9" w:rsidRPr="00C836CD" w:rsidRDefault="00D97323" w:rsidP="003106E0">
      <w:pPr>
        <w:numPr>
          <w:ilvl w:val="0"/>
          <w:numId w:val="37"/>
        </w:numPr>
        <w:rPr>
          <w:rFonts w:asciiTheme="minorHAnsi" w:hAnsiTheme="minorHAnsi" w:cstheme="minorHAnsi"/>
          <w:bCs/>
          <w:color w:val="000000" w:themeColor="text1"/>
          <w:szCs w:val="24"/>
        </w:rPr>
      </w:pPr>
      <w:r w:rsidRPr="00C836CD">
        <w:rPr>
          <w:rFonts w:asciiTheme="minorHAnsi" w:hAnsiTheme="minorHAnsi" w:cstheme="minorHAnsi"/>
          <w:bCs/>
          <w:color w:val="000000" w:themeColor="text1"/>
          <w:szCs w:val="24"/>
        </w:rPr>
        <w:t xml:space="preserve">Summary of Executive Session </w:t>
      </w:r>
      <w:r w:rsidR="00BF0C52" w:rsidRPr="00C836CD">
        <w:rPr>
          <w:rFonts w:asciiTheme="minorHAnsi" w:hAnsiTheme="minorHAnsi" w:cstheme="minorHAnsi"/>
          <w:bCs/>
          <w:color w:val="000000" w:themeColor="text1"/>
          <w:szCs w:val="24"/>
        </w:rPr>
        <w:t>Decisions and/or action outside meeting.</w:t>
      </w:r>
      <w:r w:rsidR="001152E9" w:rsidRPr="00C836CD">
        <w:rPr>
          <w:rFonts w:asciiTheme="minorHAnsi" w:hAnsiTheme="minorHAnsi" w:cstheme="minorHAnsi"/>
          <w:bCs/>
          <w:color w:val="000000" w:themeColor="text1"/>
          <w:szCs w:val="24"/>
        </w:rPr>
        <w:tab/>
      </w:r>
    </w:p>
    <w:p w14:paraId="6992EA0F" w14:textId="18451F6D" w:rsidR="001152E9" w:rsidRPr="00C836CD" w:rsidRDefault="00B6376B" w:rsidP="003106E0">
      <w:pPr>
        <w:ind w:left="1440"/>
        <w:rPr>
          <w:rFonts w:asciiTheme="minorHAnsi" w:hAnsiTheme="minorHAnsi" w:cstheme="minorHAnsi"/>
          <w:bCs/>
          <w:color w:val="000000" w:themeColor="text1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Cs w:val="24"/>
        </w:rPr>
        <w:t>(N/A)</w:t>
      </w:r>
      <w:r w:rsidR="001152E9" w:rsidRPr="00C836CD">
        <w:rPr>
          <w:rFonts w:asciiTheme="minorHAnsi" w:hAnsiTheme="minorHAnsi" w:cstheme="minorHAnsi"/>
          <w:bCs/>
          <w:color w:val="000000" w:themeColor="text1"/>
          <w:szCs w:val="24"/>
        </w:rPr>
        <w:tab/>
      </w:r>
    </w:p>
    <w:p w14:paraId="43A7BD7E" w14:textId="1D925ACE" w:rsidR="003C4674" w:rsidRPr="00C836CD" w:rsidRDefault="003C4674" w:rsidP="003106E0">
      <w:pPr>
        <w:ind w:left="720"/>
        <w:rPr>
          <w:rFonts w:asciiTheme="minorHAnsi" w:hAnsiTheme="minorHAnsi" w:cstheme="minorHAnsi"/>
          <w:bCs/>
          <w:color w:val="000000" w:themeColor="text1"/>
          <w:szCs w:val="24"/>
        </w:rPr>
      </w:pPr>
    </w:p>
    <w:p w14:paraId="7A454D73" w14:textId="77777777" w:rsidR="0054342F" w:rsidRPr="00035531" w:rsidRDefault="0054342F" w:rsidP="003106E0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355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Approval of January 16, </w:t>
      </w:r>
      <w:proofErr w:type="gramStart"/>
      <w:r w:rsidRPr="00035531">
        <w:rPr>
          <w:rFonts w:asciiTheme="minorHAnsi" w:hAnsiTheme="minorHAnsi" w:cstheme="minorHAnsi"/>
          <w:color w:val="000000" w:themeColor="text1"/>
          <w:sz w:val="22"/>
          <w:szCs w:val="22"/>
        </w:rPr>
        <w:t>2020</w:t>
      </w:r>
      <w:proofErr w:type="gramEnd"/>
      <w:r w:rsidRPr="000355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minutes</w:t>
      </w:r>
    </w:p>
    <w:p w14:paraId="174EA82F" w14:textId="70CB83BA" w:rsidR="00105299" w:rsidRPr="00C836CD" w:rsidRDefault="003C4674" w:rsidP="003106E0">
      <w:pPr>
        <w:ind w:left="1080"/>
        <w:rPr>
          <w:rFonts w:asciiTheme="minorHAnsi" w:hAnsiTheme="minorHAnsi" w:cstheme="minorHAnsi"/>
          <w:szCs w:val="24"/>
        </w:rPr>
      </w:pPr>
      <w:r w:rsidRPr="00C836CD">
        <w:rPr>
          <w:rFonts w:asciiTheme="minorHAnsi" w:hAnsiTheme="minorHAnsi" w:cstheme="minorHAnsi"/>
          <w:color w:val="000000" w:themeColor="text1"/>
          <w:szCs w:val="24"/>
        </w:rPr>
        <w:t xml:space="preserve"> Director</w:t>
      </w:r>
      <w:r w:rsidR="00D15D3E" w:rsidRPr="00C836C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B6376B">
        <w:rPr>
          <w:rFonts w:asciiTheme="minorHAnsi" w:hAnsiTheme="minorHAnsi" w:cstheme="minorHAnsi"/>
          <w:color w:val="000000" w:themeColor="text1"/>
          <w:szCs w:val="24"/>
        </w:rPr>
        <w:t>Reader</w:t>
      </w:r>
      <w:r w:rsidRPr="00C836CD">
        <w:rPr>
          <w:rFonts w:asciiTheme="minorHAnsi" w:hAnsiTheme="minorHAnsi" w:cstheme="minorHAnsi"/>
          <w:color w:val="000000" w:themeColor="text1"/>
          <w:szCs w:val="24"/>
        </w:rPr>
        <w:t xml:space="preserve"> motioned that they be approved. Director </w:t>
      </w:r>
      <w:r w:rsidR="00B6376B">
        <w:rPr>
          <w:rFonts w:asciiTheme="minorHAnsi" w:hAnsiTheme="minorHAnsi" w:cstheme="minorHAnsi"/>
          <w:color w:val="000000" w:themeColor="text1"/>
          <w:szCs w:val="24"/>
        </w:rPr>
        <w:t xml:space="preserve">Butkus </w:t>
      </w:r>
      <w:r w:rsidR="00B6376B" w:rsidRPr="00C836CD">
        <w:rPr>
          <w:rFonts w:asciiTheme="minorHAnsi" w:hAnsiTheme="minorHAnsi" w:cstheme="minorHAnsi"/>
          <w:color w:val="000000" w:themeColor="text1"/>
          <w:szCs w:val="24"/>
        </w:rPr>
        <w:t>seconded</w:t>
      </w:r>
      <w:r w:rsidRPr="00C836CD">
        <w:rPr>
          <w:rFonts w:asciiTheme="minorHAnsi" w:hAnsiTheme="minorHAnsi" w:cstheme="minorHAnsi"/>
          <w:color w:val="000000" w:themeColor="text1"/>
          <w:szCs w:val="24"/>
        </w:rPr>
        <w:t xml:space="preserve"> the motion. </w:t>
      </w:r>
      <w:r w:rsidR="00105299" w:rsidRPr="00C836CD">
        <w:rPr>
          <w:rFonts w:asciiTheme="minorHAnsi" w:hAnsiTheme="minorHAnsi" w:cstheme="minorHAnsi"/>
          <w:szCs w:val="24"/>
        </w:rPr>
        <w:t>The motion carried unanimously.</w:t>
      </w:r>
    </w:p>
    <w:p w14:paraId="048256F5" w14:textId="77777777" w:rsidR="00105299" w:rsidRPr="00C836CD" w:rsidRDefault="00105299" w:rsidP="003106E0">
      <w:pPr>
        <w:ind w:left="720"/>
        <w:rPr>
          <w:rFonts w:asciiTheme="minorHAnsi" w:hAnsiTheme="minorHAnsi" w:cstheme="minorHAnsi"/>
          <w:bCs/>
          <w:color w:val="000000" w:themeColor="text1"/>
          <w:szCs w:val="24"/>
        </w:rPr>
      </w:pPr>
    </w:p>
    <w:p w14:paraId="05E70FDB" w14:textId="43DBC1E4" w:rsidR="008943DE" w:rsidRPr="00C836CD" w:rsidRDefault="008943DE" w:rsidP="003106E0">
      <w:pPr>
        <w:numPr>
          <w:ilvl w:val="0"/>
          <w:numId w:val="37"/>
        </w:numPr>
        <w:rPr>
          <w:rFonts w:asciiTheme="minorHAnsi" w:hAnsiTheme="minorHAnsi" w:cstheme="minorHAnsi"/>
          <w:bCs/>
          <w:color w:val="000000" w:themeColor="text1"/>
          <w:szCs w:val="24"/>
        </w:rPr>
      </w:pPr>
      <w:r w:rsidRPr="00C836CD">
        <w:rPr>
          <w:rFonts w:asciiTheme="minorHAnsi" w:hAnsiTheme="minorHAnsi" w:cstheme="minorHAnsi"/>
          <w:bCs/>
          <w:color w:val="000000" w:themeColor="text1"/>
          <w:szCs w:val="24"/>
        </w:rPr>
        <w:t>Committee Updates</w:t>
      </w:r>
      <w:r w:rsidR="006676E9" w:rsidRPr="00C836CD">
        <w:rPr>
          <w:rFonts w:asciiTheme="minorHAnsi" w:hAnsiTheme="minorHAnsi" w:cstheme="minorHAnsi"/>
          <w:bCs/>
          <w:color w:val="000000" w:themeColor="text1"/>
          <w:szCs w:val="24"/>
        </w:rPr>
        <w:tab/>
      </w:r>
    </w:p>
    <w:p w14:paraId="23F68868" w14:textId="52C56C91" w:rsidR="006676E9" w:rsidRDefault="00B6376B" w:rsidP="003106E0">
      <w:pPr>
        <w:numPr>
          <w:ilvl w:val="1"/>
          <w:numId w:val="37"/>
        </w:numPr>
        <w:rPr>
          <w:rFonts w:asciiTheme="minorHAnsi" w:hAnsiTheme="minorHAnsi" w:cstheme="minorHAnsi"/>
          <w:bCs/>
          <w:color w:val="000000" w:themeColor="text1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Cs w:val="24"/>
        </w:rPr>
        <w:t xml:space="preserve">Charles Joyner on behalf of </w:t>
      </w:r>
      <w:r w:rsidR="006676E9" w:rsidRPr="00C836CD">
        <w:rPr>
          <w:rFonts w:asciiTheme="minorHAnsi" w:hAnsiTheme="minorHAnsi" w:cstheme="minorHAnsi"/>
          <w:bCs/>
          <w:color w:val="000000" w:themeColor="text1"/>
          <w:szCs w:val="24"/>
        </w:rPr>
        <w:t xml:space="preserve">The Social Committee </w:t>
      </w:r>
      <w:r>
        <w:rPr>
          <w:rFonts w:asciiTheme="minorHAnsi" w:hAnsiTheme="minorHAnsi" w:cstheme="minorHAnsi"/>
          <w:bCs/>
          <w:color w:val="000000" w:themeColor="text1"/>
          <w:szCs w:val="24"/>
        </w:rPr>
        <w:t xml:space="preserve">presented two options of </w:t>
      </w:r>
      <w:r w:rsidR="006676E9" w:rsidRPr="00C836CD">
        <w:rPr>
          <w:rFonts w:asciiTheme="minorHAnsi" w:hAnsiTheme="minorHAnsi" w:cstheme="minorHAnsi"/>
          <w:bCs/>
          <w:color w:val="000000" w:themeColor="text1"/>
          <w:szCs w:val="24"/>
        </w:rPr>
        <w:t>PA system</w:t>
      </w:r>
      <w:r>
        <w:rPr>
          <w:rFonts w:asciiTheme="minorHAnsi" w:hAnsiTheme="minorHAnsi" w:cstheme="minorHAnsi"/>
          <w:bCs/>
          <w:color w:val="000000" w:themeColor="text1"/>
          <w:szCs w:val="24"/>
        </w:rPr>
        <w:t xml:space="preserve">s to </w:t>
      </w:r>
      <w:r w:rsidRPr="00C836CD">
        <w:rPr>
          <w:rFonts w:asciiTheme="minorHAnsi" w:hAnsiTheme="minorHAnsi" w:cstheme="minorHAnsi"/>
          <w:bCs/>
          <w:color w:val="000000" w:themeColor="text1"/>
          <w:szCs w:val="24"/>
        </w:rPr>
        <w:t>be</w:t>
      </w:r>
      <w:r w:rsidR="006676E9" w:rsidRPr="00C836CD">
        <w:rPr>
          <w:rFonts w:asciiTheme="minorHAnsi" w:hAnsiTheme="minorHAnsi" w:cstheme="minorHAnsi"/>
          <w:bCs/>
          <w:color w:val="000000" w:themeColor="text1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Cs w:val="24"/>
        </w:rPr>
        <w:t xml:space="preserve">purchased for the community. </w:t>
      </w:r>
    </w:p>
    <w:p w14:paraId="22B81EC7" w14:textId="77777777" w:rsidR="00C41C6C" w:rsidRDefault="00C41C6C" w:rsidP="00C41C6C">
      <w:pPr>
        <w:rPr>
          <w:rFonts w:asciiTheme="minorHAnsi" w:hAnsiTheme="minorHAnsi" w:cstheme="minorHAnsi"/>
          <w:bCs/>
          <w:color w:val="000000" w:themeColor="text1"/>
          <w:szCs w:val="24"/>
          <w:highlight w:val="yellow"/>
        </w:rPr>
      </w:pPr>
    </w:p>
    <w:p w14:paraId="1CAC8F72" w14:textId="3602C123" w:rsidR="00B6376B" w:rsidRPr="002A7553" w:rsidRDefault="003106E0" w:rsidP="00B6252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bCs/>
          <w:color w:val="000000" w:themeColor="text1"/>
          <w:szCs w:val="24"/>
        </w:rPr>
      </w:pPr>
      <w:r w:rsidRPr="002A7553">
        <w:rPr>
          <w:rFonts w:asciiTheme="minorHAnsi" w:hAnsiTheme="minorHAnsi" w:cstheme="minorHAnsi"/>
          <w:bCs/>
          <w:color w:val="000000" w:themeColor="text1"/>
          <w:szCs w:val="24"/>
        </w:rPr>
        <w:t>Director Reader Made m</w:t>
      </w:r>
      <w:r w:rsidR="00B6376B" w:rsidRPr="002A7553">
        <w:rPr>
          <w:rFonts w:asciiTheme="minorHAnsi" w:hAnsiTheme="minorHAnsi" w:cstheme="minorHAnsi"/>
          <w:bCs/>
          <w:color w:val="000000" w:themeColor="text1"/>
          <w:szCs w:val="24"/>
        </w:rPr>
        <w:t xml:space="preserve">otion to spend $3605 towards purchase of the </w:t>
      </w:r>
      <w:r w:rsidRPr="002A7553">
        <w:rPr>
          <w:rFonts w:asciiTheme="minorHAnsi" w:hAnsiTheme="minorHAnsi" w:cstheme="minorHAnsi"/>
          <w:bCs/>
          <w:color w:val="000000" w:themeColor="text1"/>
          <w:szCs w:val="24"/>
        </w:rPr>
        <w:t xml:space="preserve">F1 Model 812 Flexible Array Loudspeaker and F1 Subwoofer Pkg including digital mixer wireless microphone system and handheld mic, various </w:t>
      </w:r>
      <w:proofErr w:type="gramStart"/>
      <w:r w:rsidRPr="002A7553">
        <w:rPr>
          <w:rFonts w:asciiTheme="minorHAnsi" w:hAnsiTheme="minorHAnsi" w:cstheme="minorHAnsi"/>
          <w:bCs/>
          <w:color w:val="000000" w:themeColor="text1"/>
          <w:szCs w:val="24"/>
        </w:rPr>
        <w:t>cords</w:t>
      </w:r>
      <w:proofErr w:type="gramEnd"/>
      <w:r w:rsidRPr="002A7553">
        <w:rPr>
          <w:rFonts w:asciiTheme="minorHAnsi" w:hAnsiTheme="minorHAnsi" w:cstheme="minorHAnsi"/>
          <w:bCs/>
          <w:color w:val="000000" w:themeColor="text1"/>
          <w:szCs w:val="24"/>
        </w:rPr>
        <w:t xml:space="preserve"> and Microphone Stand. Director Yeats seconded the motion and all approved. This System will be for HOA and require a sign out sheet/ policy to be used by various committees and perhaps owner rentals with clubhouse. Excel to help draft document for approval by Board. </w:t>
      </w:r>
    </w:p>
    <w:p w14:paraId="19950660" w14:textId="77777777" w:rsidR="003106E0" w:rsidRPr="00C836CD" w:rsidRDefault="003106E0" w:rsidP="003106E0">
      <w:pPr>
        <w:ind w:left="1440"/>
        <w:rPr>
          <w:rFonts w:asciiTheme="minorHAnsi" w:hAnsiTheme="minorHAnsi" w:cstheme="minorHAnsi"/>
          <w:bCs/>
          <w:color w:val="000000" w:themeColor="text1"/>
          <w:szCs w:val="24"/>
        </w:rPr>
      </w:pPr>
    </w:p>
    <w:p w14:paraId="562EC186" w14:textId="5FD3EF30" w:rsidR="00A77722" w:rsidRPr="00C836CD" w:rsidRDefault="00A77722" w:rsidP="003106E0">
      <w:pPr>
        <w:ind w:left="1080" w:firstLine="1800"/>
        <w:rPr>
          <w:rFonts w:asciiTheme="minorHAnsi" w:hAnsiTheme="minorHAnsi" w:cstheme="minorHAnsi"/>
          <w:bCs/>
          <w:szCs w:val="24"/>
        </w:rPr>
      </w:pPr>
    </w:p>
    <w:p w14:paraId="071F44AF" w14:textId="60B91A47" w:rsidR="007B4537" w:rsidRDefault="00573CB9" w:rsidP="00B6252C">
      <w:pPr>
        <w:numPr>
          <w:ilvl w:val="1"/>
          <w:numId w:val="37"/>
        </w:numPr>
        <w:rPr>
          <w:rFonts w:asciiTheme="minorHAnsi" w:hAnsiTheme="minorHAnsi" w:cstheme="minorHAnsi"/>
          <w:bCs/>
          <w:color w:val="000000" w:themeColor="text1"/>
          <w:szCs w:val="24"/>
        </w:rPr>
      </w:pPr>
      <w:r w:rsidRPr="00C836CD">
        <w:rPr>
          <w:rFonts w:asciiTheme="minorHAnsi" w:hAnsiTheme="minorHAnsi" w:cstheme="minorHAnsi"/>
          <w:bCs/>
          <w:color w:val="000000" w:themeColor="text1"/>
          <w:szCs w:val="24"/>
        </w:rPr>
        <w:t>Financial</w:t>
      </w:r>
      <w:r w:rsidR="00B22BB8">
        <w:rPr>
          <w:rFonts w:asciiTheme="minorHAnsi" w:hAnsiTheme="minorHAnsi" w:cstheme="minorHAnsi"/>
          <w:bCs/>
          <w:color w:val="000000" w:themeColor="text1"/>
          <w:szCs w:val="24"/>
        </w:rPr>
        <w:t xml:space="preserve"> &amp;</w:t>
      </w:r>
      <w:r w:rsidR="00B22BB8" w:rsidRPr="00B22BB8">
        <w:rPr>
          <w:rFonts w:asciiTheme="minorHAnsi" w:hAnsiTheme="minorHAnsi" w:cstheme="minorHAnsi"/>
          <w:bCs/>
          <w:szCs w:val="24"/>
        </w:rPr>
        <w:t xml:space="preserve"> </w:t>
      </w:r>
      <w:r w:rsidR="00B22BB8" w:rsidRPr="00C836CD">
        <w:rPr>
          <w:rFonts w:asciiTheme="minorHAnsi" w:hAnsiTheme="minorHAnsi" w:cstheme="minorHAnsi"/>
          <w:bCs/>
          <w:szCs w:val="24"/>
        </w:rPr>
        <w:t>Management</w:t>
      </w:r>
      <w:r w:rsidRPr="00C836CD">
        <w:rPr>
          <w:rFonts w:asciiTheme="minorHAnsi" w:hAnsiTheme="minorHAnsi" w:cstheme="minorHAnsi"/>
          <w:bCs/>
          <w:color w:val="000000" w:themeColor="text1"/>
          <w:szCs w:val="24"/>
        </w:rPr>
        <w:t xml:space="preserve"> Report</w:t>
      </w:r>
      <w:r w:rsidR="00E277A7" w:rsidRPr="00C836CD">
        <w:rPr>
          <w:rFonts w:asciiTheme="minorHAnsi" w:hAnsiTheme="minorHAnsi" w:cstheme="minorHAnsi"/>
          <w:bCs/>
          <w:color w:val="000000" w:themeColor="text1"/>
          <w:szCs w:val="24"/>
        </w:rPr>
        <w:t>:</w:t>
      </w:r>
      <w:r w:rsidR="00FD26E0" w:rsidRPr="00C836CD">
        <w:rPr>
          <w:rFonts w:asciiTheme="minorHAnsi" w:hAnsiTheme="minorHAnsi" w:cstheme="minorHAnsi"/>
          <w:bCs/>
          <w:color w:val="000000" w:themeColor="text1"/>
          <w:szCs w:val="24"/>
        </w:rPr>
        <w:t xml:space="preserve"> </w:t>
      </w:r>
      <w:r w:rsidR="003106E0">
        <w:rPr>
          <w:rFonts w:asciiTheme="minorHAnsi" w:hAnsiTheme="minorHAnsi" w:cstheme="minorHAnsi"/>
          <w:bCs/>
          <w:color w:val="000000" w:themeColor="text1"/>
          <w:szCs w:val="24"/>
        </w:rPr>
        <w:t xml:space="preserve">Dylan Townsend covered the financials &amp; Management report for January and additional expenditures. </w:t>
      </w:r>
    </w:p>
    <w:p w14:paraId="21EDC894" w14:textId="52A5EDB3" w:rsidR="003106E0" w:rsidRPr="00B6252C" w:rsidRDefault="003106E0" w:rsidP="00B6252C">
      <w:pPr>
        <w:pStyle w:val="ListParagraph"/>
        <w:ind w:left="1440"/>
        <w:rPr>
          <w:rFonts w:asciiTheme="minorHAnsi" w:hAnsiTheme="minorHAnsi" w:cstheme="minorHAnsi"/>
          <w:bCs/>
          <w:color w:val="FF0000"/>
          <w:szCs w:val="24"/>
        </w:rPr>
      </w:pPr>
      <w:r w:rsidRPr="00B6252C">
        <w:rPr>
          <w:rFonts w:asciiTheme="minorHAnsi" w:hAnsiTheme="minorHAnsi" w:cstheme="minorHAnsi"/>
          <w:bCs/>
          <w:color w:val="000000" w:themeColor="text1"/>
          <w:szCs w:val="24"/>
        </w:rPr>
        <w:t>(</w:t>
      </w:r>
      <w:proofErr w:type="gramStart"/>
      <w:r w:rsidRPr="00B6252C">
        <w:rPr>
          <w:rFonts w:asciiTheme="minorHAnsi" w:hAnsiTheme="minorHAnsi" w:cstheme="minorHAnsi"/>
          <w:bCs/>
          <w:color w:val="000000" w:themeColor="text1"/>
          <w:szCs w:val="24"/>
        </w:rPr>
        <w:t>roof</w:t>
      </w:r>
      <w:proofErr w:type="gramEnd"/>
      <w:r w:rsidRPr="00B6252C">
        <w:rPr>
          <w:rFonts w:asciiTheme="minorHAnsi" w:hAnsiTheme="minorHAnsi" w:cstheme="minorHAnsi"/>
          <w:bCs/>
          <w:color w:val="000000" w:themeColor="text1"/>
          <w:szCs w:val="24"/>
        </w:rPr>
        <w:t xml:space="preserve"> repair invoice, carpet cleaning and Sign </w:t>
      </w:r>
      <w:r w:rsidR="00B22BB8" w:rsidRPr="00B6252C">
        <w:rPr>
          <w:rFonts w:asciiTheme="minorHAnsi" w:hAnsiTheme="minorHAnsi" w:cstheme="minorHAnsi"/>
          <w:bCs/>
          <w:color w:val="000000" w:themeColor="text1"/>
          <w:szCs w:val="24"/>
        </w:rPr>
        <w:t>Repair) *</w:t>
      </w:r>
      <w:r w:rsidRPr="00B6252C">
        <w:rPr>
          <w:rFonts w:asciiTheme="minorHAnsi" w:hAnsiTheme="minorHAnsi" w:cstheme="minorHAnsi"/>
          <w:bCs/>
          <w:color w:val="000000" w:themeColor="text1"/>
          <w:szCs w:val="24"/>
        </w:rPr>
        <w:t xml:space="preserve">* </w:t>
      </w:r>
      <w:r w:rsidRPr="00B6252C">
        <w:rPr>
          <w:rFonts w:asciiTheme="minorHAnsi" w:hAnsiTheme="minorHAnsi" w:cstheme="minorHAnsi"/>
          <w:bCs/>
          <w:color w:val="FF0000"/>
          <w:szCs w:val="24"/>
        </w:rPr>
        <w:t xml:space="preserve">Excel to double check warranty as Board was under the impression that parts were covered. </w:t>
      </w:r>
    </w:p>
    <w:p w14:paraId="3AAE350B" w14:textId="12CFEDCA" w:rsidR="00830522" w:rsidRPr="00B6252C" w:rsidRDefault="00D10A80" w:rsidP="00B6252C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 w:rsidRPr="00B6252C">
        <w:rPr>
          <w:rFonts w:asciiTheme="minorHAnsi" w:hAnsiTheme="minorHAnsi" w:cstheme="minorHAnsi"/>
          <w:bCs/>
          <w:szCs w:val="24"/>
        </w:rPr>
        <w:t>:</w:t>
      </w:r>
      <w:r w:rsidR="00FD26E0" w:rsidRPr="00B6252C">
        <w:rPr>
          <w:rFonts w:asciiTheme="minorHAnsi" w:hAnsiTheme="minorHAnsi" w:cstheme="minorHAnsi"/>
          <w:bCs/>
          <w:szCs w:val="24"/>
        </w:rPr>
        <w:t xml:space="preserve"> No motions</w:t>
      </w:r>
    </w:p>
    <w:p w14:paraId="6B1EE3BD" w14:textId="77777777" w:rsidR="00D15D3E" w:rsidRPr="00C836CD" w:rsidRDefault="00D15D3E" w:rsidP="003106E0">
      <w:pPr>
        <w:ind w:left="720"/>
        <w:rPr>
          <w:rFonts w:asciiTheme="minorHAnsi" w:hAnsiTheme="minorHAnsi" w:cstheme="minorHAnsi"/>
          <w:bCs/>
          <w:szCs w:val="24"/>
        </w:rPr>
      </w:pPr>
    </w:p>
    <w:p w14:paraId="5EAFF861" w14:textId="5FCFD439" w:rsidR="00D15D3E" w:rsidRPr="00C836CD" w:rsidRDefault="007818FC" w:rsidP="00B6252C">
      <w:pPr>
        <w:numPr>
          <w:ilvl w:val="0"/>
          <w:numId w:val="37"/>
        </w:numPr>
        <w:rPr>
          <w:rFonts w:asciiTheme="minorHAnsi" w:hAnsiTheme="minorHAnsi" w:cstheme="minorHAnsi"/>
          <w:bCs/>
          <w:szCs w:val="24"/>
        </w:rPr>
      </w:pPr>
      <w:r w:rsidRPr="00C836CD">
        <w:rPr>
          <w:rFonts w:asciiTheme="minorHAnsi" w:hAnsiTheme="minorHAnsi" w:cstheme="minorHAnsi"/>
          <w:bCs/>
          <w:szCs w:val="24"/>
        </w:rPr>
        <w:t>Unfinished Business:</w:t>
      </w:r>
    </w:p>
    <w:p w14:paraId="22F075D1" w14:textId="5C02E938" w:rsidR="006676E9" w:rsidRDefault="003106E0" w:rsidP="00B6252C">
      <w:pPr>
        <w:numPr>
          <w:ilvl w:val="1"/>
          <w:numId w:val="37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Board Reviewed Concrete repair bid from DCG. </w:t>
      </w:r>
    </w:p>
    <w:p w14:paraId="76B9EC9F" w14:textId="0C627F00" w:rsidR="00B6252C" w:rsidRPr="002A7553" w:rsidRDefault="00B6252C" w:rsidP="00B6252C">
      <w:pPr>
        <w:numPr>
          <w:ilvl w:val="1"/>
          <w:numId w:val="37"/>
        </w:numPr>
        <w:rPr>
          <w:rFonts w:asciiTheme="minorHAnsi" w:hAnsiTheme="minorHAnsi" w:cstheme="minorHAnsi"/>
          <w:bCs/>
          <w:szCs w:val="24"/>
        </w:rPr>
      </w:pPr>
      <w:r w:rsidRPr="002A7553">
        <w:rPr>
          <w:rFonts w:asciiTheme="minorHAnsi" w:hAnsiTheme="minorHAnsi" w:cstheme="minorHAnsi"/>
          <w:bCs/>
          <w:szCs w:val="24"/>
        </w:rPr>
        <w:t xml:space="preserve">Director Reader made motion to move forward w scope 1, 2, &amp; 3 for concrete repairs </w:t>
      </w:r>
      <w:r w:rsidR="008A07E7" w:rsidRPr="002A7553">
        <w:rPr>
          <w:rFonts w:asciiTheme="minorHAnsi" w:hAnsiTheme="minorHAnsi" w:cstheme="minorHAnsi"/>
          <w:bCs/>
          <w:szCs w:val="24"/>
        </w:rPr>
        <w:t>total of $10860</w:t>
      </w:r>
      <w:r w:rsidR="005B40D4" w:rsidRPr="002A7553">
        <w:rPr>
          <w:rFonts w:asciiTheme="minorHAnsi" w:hAnsiTheme="minorHAnsi" w:cstheme="minorHAnsi"/>
          <w:bCs/>
          <w:szCs w:val="24"/>
        </w:rPr>
        <w:t>. These areas cover sidewalks out front of clubhouse,</w:t>
      </w:r>
      <w:r w:rsidR="00FD3A97" w:rsidRPr="002A7553">
        <w:rPr>
          <w:rFonts w:asciiTheme="minorHAnsi" w:hAnsiTheme="minorHAnsi" w:cstheme="minorHAnsi"/>
          <w:bCs/>
          <w:szCs w:val="24"/>
        </w:rPr>
        <w:t xml:space="preserve"> </w:t>
      </w:r>
      <w:proofErr w:type="gramStart"/>
      <w:r w:rsidR="00FD3A97" w:rsidRPr="002A7553">
        <w:rPr>
          <w:rFonts w:asciiTheme="minorHAnsi" w:hAnsiTheme="minorHAnsi" w:cstheme="minorHAnsi"/>
          <w:bCs/>
          <w:szCs w:val="24"/>
        </w:rPr>
        <w:t>pavers</w:t>
      </w:r>
      <w:proofErr w:type="gramEnd"/>
      <w:r w:rsidR="00FD3A97" w:rsidRPr="002A7553">
        <w:rPr>
          <w:rFonts w:asciiTheme="minorHAnsi" w:hAnsiTheme="minorHAnsi" w:cstheme="minorHAnsi"/>
          <w:bCs/>
          <w:szCs w:val="24"/>
        </w:rPr>
        <w:t xml:space="preserve"> and areas</w:t>
      </w:r>
      <w:r w:rsidR="005B40D4" w:rsidRPr="002A7553">
        <w:rPr>
          <w:rFonts w:asciiTheme="minorHAnsi" w:hAnsiTheme="minorHAnsi" w:cstheme="minorHAnsi"/>
          <w:bCs/>
          <w:szCs w:val="24"/>
        </w:rPr>
        <w:t xml:space="preserve"> </w:t>
      </w:r>
      <w:r w:rsidR="00FD3A97" w:rsidRPr="002A7553">
        <w:rPr>
          <w:rFonts w:asciiTheme="minorHAnsi" w:hAnsiTheme="minorHAnsi" w:cstheme="minorHAnsi"/>
          <w:bCs/>
          <w:szCs w:val="24"/>
        </w:rPr>
        <w:t xml:space="preserve">of pool Deck. </w:t>
      </w:r>
      <w:r w:rsidR="00B951AE" w:rsidRPr="002A7553">
        <w:rPr>
          <w:rFonts w:asciiTheme="minorHAnsi" w:hAnsiTheme="minorHAnsi" w:cstheme="minorHAnsi"/>
          <w:bCs/>
          <w:szCs w:val="24"/>
        </w:rPr>
        <w:t xml:space="preserve">Director </w:t>
      </w:r>
      <w:r w:rsidR="005B40D4" w:rsidRPr="002A7553">
        <w:rPr>
          <w:rFonts w:asciiTheme="minorHAnsi" w:hAnsiTheme="minorHAnsi" w:cstheme="minorHAnsi"/>
          <w:bCs/>
          <w:szCs w:val="24"/>
        </w:rPr>
        <w:t xml:space="preserve">Butkus seconds the Motion, </w:t>
      </w:r>
      <w:r w:rsidR="002A7553">
        <w:rPr>
          <w:rFonts w:asciiTheme="minorHAnsi" w:hAnsiTheme="minorHAnsi" w:cstheme="minorHAnsi"/>
          <w:bCs/>
          <w:szCs w:val="24"/>
        </w:rPr>
        <w:t>Director Bowen includes discussion</w:t>
      </w:r>
      <w:r w:rsidR="005B40D4" w:rsidRPr="002A7553">
        <w:rPr>
          <w:rFonts w:asciiTheme="minorHAnsi" w:hAnsiTheme="minorHAnsi" w:cstheme="minorHAnsi"/>
          <w:bCs/>
          <w:szCs w:val="24"/>
        </w:rPr>
        <w:t xml:space="preserve"> about drainage and </w:t>
      </w:r>
      <w:proofErr w:type="gramStart"/>
      <w:r w:rsidR="005B40D4" w:rsidRPr="002A7553">
        <w:rPr>
          <w:rFonts w:asciiTheme="minorHAnsi" w:hAnsiTheme="minorHAnsi" w:cstheme="minorHAnsi"/>
          <w:bCs/>
          <w:szCs w:val="24"/>
        </w:rPr>
        <w:t>actually replacing</w:t>
      </w:r>
      <w:proofErr w:type="gramEnd"/>
      <w:r w:rsidR="005B40D4" w:rsidRPr="002A7553">
        <w:rPr>
          <w:rFonts w:asciiTheme="minorHAnsi" w:hAnsiTheme="minorHAnsi" w:cstheme="minorHAnsi"/>
          <w:bCs/>
          <w:szCs w:val="24"/>
        </w:rPr>
        <w:t xml:space="preserve"> port</w:t>
      </w:r>
      <w:r w:rsidR="00B951AE" w:rsidRPr="002A7553">
        <w:rPr>
          <w:rFonts w:asciiTheme="minorHAnsi" w:hAnsiTheme="minorHAnsi" w:cstheme="minorHAnsi"/>
          <w:bCs/>
          <w:szCs w:val="24"/>
        </w:rPr>
        <w:t>i</w:t>
      </w:r>
      <w:r w:rsidR="005B40D4" w:rsidRPr="002A7553">
        <w:rPr>
          <w:rFonts w:asciiTheme="minorHAnsi" w:hAnsiTheme="minorHAnsi" w:cstheme="minorHAnsi"/>
          <w:bCs/>
          <w:szCs w:val="24"/>
        </w:rPr>
        <w:t xml:space="preserve">ons of sidewalk.  All </w:t>
      </w:r>
      <w:r w:rsidR="00FD3A97" w:rsidRPr="002A7553">
        <w:rPr>
          <w:rFonts w:asciiTheme="minorHAnsi" w:hAnsiTheme="minorHAnsi" w:cstheme="minorHAnsi"/>
          <w:bCs/>
          <w:szCs w:val="24"/>
        </w:rPr>
        <w:t xml:space="preserve">directors present </w:t>
      </w:r>
      <w:r w:rsidR="005B40D4" w:rsidRPr="002A7553">
        <w:rPr>
          <w:rFonts w:asciiTheme="minorHAnsi" w:hAnsiTheme="minorHAnsi" w:cstheme="minorHAnsi"/>
          <w:bCs/>
          <w:szCs w:val="24"/>
        </w:rPr>
        <w:t xml:space="preserve">vote in favor of this motion.  </w:t>
      </w:r>
    </w:p>
    <w:p w14:paraId="27C33C24" w14:textId="77777777" w:rsidR="00C41C6C" w:rsidRDefault="00C41C6C" w:rsidP="00C41C6C">
      <w:pPr>
        <w:ind w:left="1440"/>
        <w:rPr>
          <w:rFonts w:asciiTheme="minorHAnsi" w:hAnsiTheme="minorHAnsi" w:cstheme="minorHAnsi"/>
          <w:bCs/>
          <w:szCs w:val="24"/>
        </w:rPr>
      </w:pPr>
    </w:p>
    <w:p w14:paraId="1E799BC0" w14:textId="00555DEB" w:rsidR="00C41C6C" w:rsidRDefault="00C41C6C" w:rsidP="00B6252C">
      <w:pPr>
        <w:numPr>
          <w:ilvl w:val="1"/>
          <w:numId w:val="37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Pool Repair Proposals- Oscar Portillo from Roberts Pool Service explained options presented for the 2020 season. Board asked questions on what was necessary to </w:t>
      </w:r>
      <w:proofErr w:type="gramStart"/>
      <w:r>
        <w:rPr>
          <w:rFonts w:asciiTheme="minorHAnsi" w:hAnsiTheme="minorHAnsi" w:cstheme="minorHAnsi"/>
          <w:bCs/>
          <w:szCs w:val="24"/>
        </w:rPr>
        <w:t>be in compliance with</w:t>
      </w:r>
      <w:proofErr w:type="gramEnd"/>
      <w:r>
        <w:rPr>
          <w:rFonts w:asciiTheme="minorHAnsi" w:hAnsiTheme="minorHAnsi" w:cstheme="minorHAnsi"/>
          <w:bCs/>
          <w:szCs w:val="24"/>
        </w:rPr>
        <w:t xml:space="preserve"> health code vs. suggested up grades.  Oscar explained about liquid chlorine feeding systems, Manual vs. Automated, etc. </w:t>
      </w:r>
    </w:p>
    <w:p w14:paraId="42347233" w14:textId="77777777" w:rsidR="00C41C6C" w:rsidRDefault="00C41C6C" w:rsidP="00C41C6C">
      <w:pPr>
        <w:pStyle w:val="ListParagraph"/>
        <w:rPr>
          <w:rFonts w:asciiTheme="minorHAnsi" w:hAnsiTheme="minorHAnsi" w:cstheme="minorHAnsi"/>
          <w:bCs/>
          <w:szCs w:val="24"/>
        </w:rPr>
      </w:pPr>
    </w:p>
    <w:p w14:paraId="5A9D3CCE" w14:textId="77777777" w:rsidR="00B6252C" w:rsidRPr="002A7553" w:rsidRDefault="00C41C6C" w:rsidP="00B6252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bCs/>
          <w:szCs w:val="24"/>
        </w:rPr>
      </w:pPr>
      <w:r w:rsidRPr="002A7553">
        <w:rPr>
          <w:rFonts w:asciiTheme="minorHAnsi" w:hAnsiTheme="minorHAnsi" w:cstheme="minorHAnsi"/>
          <w:bCs/>
          <w:szCs w:val="24"/>
        </w:rPr>
        <w:t xml:space="preserve">Director Reader made a motion to approve the RPS proposal for </w:t>
      </w:r>
      <w:r w:rsidR="00B6252C" w:rsidRPr="002A7553">
        <w:rPr>
          <w:rFonts w:asciiTheme="minorHAnsi" w:hAnsiTheme="minorHAnsi" w:cstheme="minorHAnsi"/>
          <w:bCs/>
          <w:szCs w:val="24"/>
        </w:rPr>
        <w:t xml:space="preserve">splash pad sanitizer, sand filter changes for Main and Waiting Pools and installation of 3 liquid chlorine systems for each unit (main, wading pool &amp; splash pad) up to $10,140 +tax. Discussion that these and concrete repairs are items on the reserve expense repairs and should be paid as such.  Director Butkus seconded the motion, all approved unanimously. </w:t>
      </w:r>
    </w:p>
    <w:p w14:paraId="6600A7DB" w14:textId="5A0EDC7F" w:rsidR="00C41C6C" w:rsidRDefault="00C41C6C" w:rsidP="00B6252C">
      <w:pPr>
        <w:ind w:firstLine="60"/>
        <w:rPr>
          <w:rFonts w:asciiTheme="minorHAnsi" w:hAnsiTheme="minorHAnsi" w:cstheme="minorHAnsi"/>
          <w:bCs/>
          <w:szCs w:val="24"/>
        </w:rPr>
      </w:pPr>
    </w:p>
    <w:p w14:paraId="61216CCF" w14:textId="77777777" w:rsidR="00C41C6C" w:rsidRDefault="00C41C6C" w:rsidP="00C41C6C">
      <w:pPr>
        <w:ind w:left="1440"/>
        <w:rPr>
          <w:rFonts w:asciiTheme="minorHAnsi" w:hAnsiTheme="minorHAnsi" w:cstheme="minorHAnsi"/>
          <w:bCs/>
          <w:szCs w:val="24"/>
        </w:rPr>
      </w:pPr>
    </w:p>
    <w:p w14:paraId="3C3F2F77" w14:textId="3BD1758C" w:rsidR="00C41C6C" w:rsidRPr="00B6252C" w:rsidRDefault="00C41C6C" w:rsidP="00B6252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bCs/>
          <w:szCs w:val="24"/>
        </w:rPr>
      </w:pPr>
      <w:r w:rsidRPr="00B6252C">
        <w:rPr>
          <w:rFonts w:asciiTheme="minorHAnsi" w:hAnsiTheme="minorHAnsi" w:cstheme="minorHAnsi"/>
          <w:bCs/>
          <w:szCs w:val="24"/>
        </w:rPr>
        <w:t xml:space="preserve">Rental Policy/ Restrictions were discussed, Board has nominated Ed Bowen and Renee Munger into researching what other communities are doing and presenting something for the March meeting. </w:t>
      </w:r>
    </w:p>
    <w:p w14:paraId="063C64D2" w14:textId="77777777" w:rsidR="00C41C6C" w:rsidRDefault="00C41C6C" w:rsidP="00C41C6C">
      <w:pPr>
        <w:pStyle w:val="ListParagraph"/>
        <w:tabs>
          <w:tab w:val="left" w:pos="1080"/>
        </w:tabs>
        <w:ind w:left="1440"/>
        <w:rPr>
          <w:rFonts w:asciiTheme="minorHAnsi" w:hAnsiTheme="minorHAnsi" w:cstheme="minorHAnsi"/>
          <w:bCs/>
          <w:szCs w:val="24"/>
        </w:rPr>
      </w:pPr>
    </w:p>
    <w:p w14:paraId="5F0CAFEF" w14:textId="6534401A" w:rsidR="00C41C6C" w:rsidRPr="00B6252C" w:rsidRDefault="00C41C6C" w:rsidP="00B6252C">
      <w:pPr>
        <w:pStyle w:val="ListParagraph"/>
        <w:numPr>
          <w:ilvl w:val="1"/>
          <w:numId w:val="37"/>
        </w:numPr>
        <w:tabs>
          <w:tab w:val="left" w:pos="1080"/>
        </w:tabs>
        <w:rPr>
          <w:rFonts w:asciiTheme="minorHAnsi" w:hAnsiTheme="minorHAnsi" w:cstheme="minorHAnsi"/>
          <w:bCs/>
          <w:szCs w:val="24"/>
        </w:rPr>
      </w:pPr>
      <w:r w:rsidRPr="00B6252C">
        <w:rPr>
          <w:rFonts w:asciiTheme="minorHAnsi" w:hAnsiTheme="minorHAnsi" w:cstheme="minorHAnsi"/>
          <w:bCs/>
          <w:szCs w:val="24"/>
        </w:rPr>
        <w:t xml:space="preserve">A fine </w:t>
      </w:r>
      <w:r w:rsidR="00934CBB">
        <w:rPr>
          <w:rFonts w:asciiTheme="minorHAnsi" w:hAnsiTheme="minorHAnsi" w:cstheme="minorHAnsi"/>
          <w:bCs/>
          <w:szCs w:val="24"/>
        </w:rPr>
        <w:t>Schedule</w:t>
      </w:r>
      <w:r w:rsidRPr="00B6252C">
        <w:rPr>
          <w:rFonts w:asciiTheme="minorHAnsi" w:hAnsiTheme="minorHAnsi" w:cstheme="minorHAnsi"/>
          <w:bCs/>
          <w:szCs w:val="24"/>
        </w:rPr>
        <w:t xml:space="preserve"> for property compliance violations was discussed. Board will adopt in March meeting after Annual meeting.  Excel to send out examples of this to Board. once reach third stage fine of X amount, staggering fines. </w:t>
      </w:r>
    </w:p>
    <w:p w14:paraId="3A84CC06" w14:textId="77777777" w:rsidR="00C41C6C" w:rsidRPr="00C41C6C" w:rsidRDefault="00C41C6C" w:rsidP="00C41C6C">
      <w:pPr>
        <w:tabs>
          <w:tab w:val="left" w:pos="1080"/>
        </w:tabs>
        <w:rPr>
          <w:rFonts w:asciiTheme="minorHAnsi" w:hAnsiTheme="minorHAnsi" w:cstheme="minorHAnsi"/>
          <w:bCs/>
          <w:szCs w:val="24"/>
        </w:rPr>
      </w:pPr>
    </w:p>
    <w:p w14:paraId="7648F474" w14:textId="37410C60" w:rsidR="00C41C6C" w:rsidRPr="00B6252C" w:rsidRDefault="00C41C6C" w:rsidP="00B6252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bCs/>
          <w:szCs w:val="24"/>
        </w:rPr>
      </w:pPr>
      <w:r w:rsidRPr="00B6252C">
        <w:rPr>
          <w:rFonts w:asciiTheme="minorHAnsi" w:hAnsiTheme="minorHAnsi" w:cstheme="minorHAnsi"/>
          <w:bCs/>
          <w:szCs w:val="24"/>
        </w:rPr>
        <w:t>Minimum # of Trees Enforcement discussed, Excel to continue to enforce this covenant.</w:t>
      </w:r>
    </w:p>
    <w:p w14:paraId="5584A035" w14:textId="77777777" w:rsidR="00B6252C" w:rsidRDefault="00B6252C" w:rsidP="00C41C6C">
      <w:pPr>
        <w:rPr>
          <w:rFonts w:asciiTheme="minorHAnsi" w:hAnsiTheme="minorHAnsi" w:cstheme="minorHAnsi"/>
          <w:bCs/>
          <w:szCs w:val="24"/>
        </w:rPr>
      </w:pPr>
    </w:p>
    <w:p w14:paraId="063C268F" w14:textId="75116448" w:rsidR="00C41C6C" w:rsidRDefault="00C41C6C" w:rsidP="003106E0">
      <w:pPr>
        <w:numPr>
          <w:ilvl w:val="1"/>
          <w:numId w:val="37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Sign for </w:t>
      </w:r>
      <w:r w:rsidR="00B6252C">
        <w:rPr>
          <w:rFonts w:asciiTheme="minorHAnsi" w:hAnsiTheme="minorHAnsi" w:cstheme="minorHAnsi"/>
          <w:bCs/>
          <w:szCs w:val="24"/>
        </w:rPr>
        <w:t>no climbing on t</w:t>
      </w:r>
      <w:r>
        <w:rPr>
          <w:rFonts w:asciiTheme="minorHAnsi" w:hAnsiTheme="minorHAnsi" w:cstheme="minorHAnsi"/>
          <w:bCs/>
          <w:szCs w:val="24"/>
        </w:rPr>
        <w:t xml:space="preserve">ree has been purchased, waiting on frame, Dylan &amp; Chawa to install. </w:t>
      </w:r>
    </w:p>
    <w:p w14:paraId="6230BB78" w14:textId="77777777" w:rsidR="00C41C6C" w:rsidRDefault="00C41C6C" w:rsidP="00C41C6C">
      <w:pPr>
        <w:ind w:left="1440"/>
        <w:rPr>
          <w:rFonts w:asciiTheme="minorHAnsi" w:hAnsiTheme="minorHAnsi" w:cstheme="minorHAnsi"/>
          <w:bCs/>
          <w:szCs w:val="24"/>
        </w:rPr>
      </w:pPr>
    </w:p>
    <w:p w14:paraId="189C8CFC" w14:textId="77777777" w:rsidR="003106E0" w:rsidRPr="00C836CD" w:rsidRDefault="003106E0" w:rsidP="003106E0">
      <w:pPr>
        <w:ind w:left="1440"/>
        <w:rPr>
          <w:rFonts w:asciiTheme="minorHAnsi" w:hAnsiTheme="minorHAnsi" w:cstheme="minorHAnsi"/>
          <w:bCs/>
          <w:szCs w:val="24"/>
        </w:rPr>
      </w:pPr>
    </w:p>
    <w:p w14:paraId="36F20792" w14:textId="77777777" w:rsidR="006676E9" w:rsidRPr="00C836CD" w:rsidRDefault="006676E9" w:rsidP="003106E0">
      <w:pPr>
        <w:ind w:left="1440"/>
        <w:rPr>
          <w:rFonts w:asciiTheme="minorHAnsi" w:hAnsiTheme="minorHAnsi" w:cstheme="minorHAnsi"/>
          <w:bCs/>
          <w:szCs w:val="24"/>
        </w:rPr>
      </w:pPr>
    </w:p>
    <w:p w14:paraId="68799F38" w14:textId="5C83BED3" w:rsidR="00D00E3E" w:rsidRPr="00C836CD" w:rsidRDefault="00CA4AD1" w:rsidP="003106E0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Cs/>
          <w:szCs w:val="24"/>
        </w:rPr>
      </w:pPr>
      <w:r w:rsidRPr="00C836CD">
        <w:rPr>
          <w:rFonts w:asciiTheme="minorHAnsi" w:hAnsiTheme="minorHAnsi" w:cstheme="minorHAnsi"/>
          <w:bCs/>
          <w:szCs w:val="24"/>
        </w:rPr>
        <w:t>New Business:</w:t>
      </w:r>
    </w:p>
    <w:p w14:paraId="62116798" w14:textId="77777777" w:rsidR="00463474" w:rsidRPr="00C836CD" w:rsidRDefault="00463474" w:rsidP="003106E0">
      <w:pPr>
        <w:ind w:left="1440"/>
        <w:rPr>
          <w:rFonts w:asciiTheme="minorHAnsi" w:hAnsiTheme="minorHAnsi" w:cstheme="minorHAnsi"/>
          <w:bCs/>
          <w:color w:val="000000" w:themeColor="text1"/>
          <w:szCs w:val="24"/>
        </w:rPr>
      </w:pPr>
    </w:p>
    <w:p w14:paraId="10CB411B" w14:textId="430B96DD" w:rsidR="00D00E3E" w:rsidRPr="00C836CD" w:rsidRDefault="008943DE" w:rsidP="003106E0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Cs/>
          <w:color w:val="000000" w:themeColor="text1"/>
          <w:szCs w:val="24"/>
        </w:rPr>
      </w:pPr>
      <w:r w:rsidRPr="00C836CD">
        <w:rPr>
          <w:rFonts w:asciiTheme="minorHAnsi" w:hAnsiTheme="minorHAnsi" w:cstheme="minorHAnsi"/>
          <w:bCs/>
          <w:color w:val="000000" w:themeColor="text1"/>
          <w:szCs w:val="24"/>
        </w:rPr>
        <w:t>Executive Session</w:t>
      </w:r>
      <w:r w:rsidR="007F665B" w:rsidRPr="00C836CD">
        <w:rPr>
          <w:rFonts w:asciiTheme="minorHAnsi" w:hAnsiTheme="minorHAnsi" w:cstheme="minorHAnsi"/>
          <w:bCs/>
          <w:color w:val="000000" w:themeColor="text1"/>
          <w:szCs w:val="24"/>
        </w:rPr>
        <w:t>:</w:t>
      </w:r>
    </w:p>
    <w:p w14:paraId="1B8593C3" w14:textId="0B46F4A6" w:rsidR="001D4771" w:rsidRDefault="001D4771" w:rsidP="003106E0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bCs/>
          <w:color w:val="000000" w:themeColor="text1"/>
          <w:szCs w:val="24"/>
        </w:rPr>
      </w:pPr>
      <w:r w:rsidRPr="00C836CD">
        <w:rPr>
          <w:rFonts w:asciiTheme="minorHAnsi" w:hAnsiTheme="minorHAnsi" w:cstheme="minorHAnsi"/>
          <w:bCs/>
          <w:color w:val="000000" w:themeColor="text1"/>
          <w:szCs w:val="24"/>
        </w:rPr>
        <w:t>The Board discussed limiting the number of people that could be brought in on a fob. Further discussion was tabled until the next meeting</w:t>
      </w:r>
      <w:r w:rsidR="002A7553">
        <w:rPr>
          <w:rFonts w:asciiTheme="minorHAnsi" w:hAnsiTheme="minorHAnsi" w:cstheme="minorHAnsi"/>
          <w:bCs/>
          <w:color w:val="000000" w:themeColor="text1"/>
          <w:szCs w:val="24"/>
        </w:rPr>
        <w:t xml:space="preserve"> as t</w:t>
      </w:r>
      <w:r w:rsidR="005B40D4">
        <w:rPr>
          <w:rFonts w:asciiTheme="minorHAnsi" w:hAnsiTheme="minorHAnsi" w:cstheme="minorHAnsi"/>
          <w:bCs/>
          <w:color w:val="000000" w:themeColor="text1"/>
          <w:szCs w:val="24"/>
        </w:rPr>
        <w:t>o way</w:t>
      </w:r>
      <w:r w:rsidR="002A7553">
        <w:rPr>
          <w:rFonts w:asciiTheme="minorHAnsi" w:hAnsiTheme="minorHAnsi" w:cstheme="minorHAnsi"/>
          <w:bCs/>
          <w:color w:val="000000" w:themeColor="text1"/>
          <w:szCs w:val="24"/>
        </w:rPr>
        <w:t>s</w:t>
      </w:r>
      <w:r w:rsidR="005B40D4">
        <w:rPr>
          <w:rFonts w:asciiTheme="minorHAnsi" w:hAnsiTheme="minorHAnsi" w:cstheme="minorHAnsi"/>
          <w:bCs/>
          <w:color w:val="000000" w:themeColor="text1"/>
          <w:szCs w:val="24"/>
        </w:rPr>
        <w:t xml:space="preserve"> to enforce this, could post on </w:t>
      </w:r>
      <w:r w:rsidR="00FD3A97">
        <w:rPr>
          <w:rFonts w:asciiTheme="minorHAnsi" w:hAnsiTheme="minorHAnsi" w:cstheme="minorHAnsi"/>
          <w:bCs/>
          <w:color w:val="000000" w:themeColor="text1"/>
          <w:szCs w:val="24"/>
        </w:rPr>
        <w:t>rules.</w:t>
      </w:r>
      <w:r w:rsidR="005B40D4">
        <w:rPr>
          <w:rFonts w:asciiTheme="minorHAnsi" w:hAnsiTheme="minorHAnsi" w:cstheme="minorHAnsi"/>
          <w:bCs/>
          <w:color w:val="000000" w:themeColor="text1"/>
          <w:szCs w:val="24"/>
        </w:rPr>
        <w:t xml:space="preserve"> what is the number&gt; 2, 5, 10?</w:t>
      </w:r>
    </w:p>
    <w:p w14:paraId="74F9CB6C" w14:textId="77777777" w:rsidR="002A7553" w:rsidRDefault="002A7553" w:rsidP="002A7553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bCs/>
          <w:color w:val="000000" w:themeColor="text1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Cs w:val="24"/>
        </w:rPr>
        <w:t xml:space="preserve">Board decided to </w:t>
      </w:r>
      <w:r w:rsidR="005B40D4" w:rsidRPr="002A7553">
        <w:rPr>
          <w:rFonts w:asciiTheme="minorHAnsi" w:hAnsiTheme="minorHAnsi" w:cstheme="minorHAnsi"/>
          <w:bCs/>
          <w:color w:val="000000" w:themeColor="text1"/>
          <w:szCs w:val="24"/>
        </w:rPr>
        <w:t>discontinue credit/ payment for service of any committee</w:t>
      </w:r>
      <w:r>
        <w:rPr>
          <w:rFonts w:asciiTheme="minorHAnsi" w:hAnsiTheme="minorHAnsi" w:cstheme="minorHAnsi"/>
          <w:bCs/>
          <w:color w:val="000000" w:themeColor="text1"/>
          <w:szCs w:val="24"/>
        </w:rPr>
        <w:t xml:space="preserve">. </w:t>
      </w:r>
    </w:p>
    <w:p w14:paraId="4617D5C9" w14:textId="41E478C4" w:rsidR="005B40D4" w:rsidRPr="002A7553" w:rsidRDefault="005B40D4" w:rsidP="002A7553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bCs/>
          <w:color w:val="000000" w:themeColor="text1"/>
          <w:szCs w:val="24"/>
        </w:rPr>
      </w:pPr>
      <w:r w:rsidRPr="002A7553">
        <w:rPr>
          <w:rFonts w:asciiTheme="minorHAnsi" w:hAnsiTheme="minorHAnsi" w:cstheme="minorHAnsi"/>
          <w:bCs/>
          <w:color w:val="000000" w:themeColor="text1"/>
          <w:szCs w:val="24"/>
        </w:rPr>
        <w:t xml:space="preserve">Ask for an electric provider update at next meeting. </w:t>
      </w:r>
    </w:p>
    <w:p w14:paraId="48988FAD" w14:textId="77777777" w:rsidR="00D00E3E" w:rsidRPr="00C836CD" w:rsidRDefault="00D00E3E" w:rsidP="003106E0">
      <w:pPr>
        <w:pStyle w:val="ListParagraph"/>
        <w:rPr>
          <w:rFonts w:asciiTheme="minorHAnsi" w:hAnsiTheme="minorHAnsi" w:cstheme="minorHAnsi"/>
          <w:bCs/>
          <w:color w:val="000000" w:themeColor="text1"/>
          <w:szCs w:val="24"/>
        </w:rPr>
      </w:pPr>
    </w:p>
    <w:p w14:paraId="38CC8FEC" w14:textId="3774F9B8" w:rsidR="002D3922" w:rsidRPr="00C836CD" w:rsidRDefault="00795508" w:rsidP="003106E0">
      <w:pPr>
        <w:pStyle w:val="ListParagraph"/>
        <w:numPr>
          <w:ilvl w:val="0"/>
          <w:numId w:val="37"/>
        </w:numPr>
        <w:ind w:right="360"/>
        <w:outlineLvl w:val="0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C836CD">
        <w:rPr>
          <w:rFonts w:asciiTheme="minorHAnsi" w:hAnsiTheme="minorHAnsi" w:cstheme="minorHAnsi"/>
        </w:rPr>
        <w:t>The Executive Session was adjourned at 2:</w:t>
      </w:r>
      <w:r w:rsidR="005B40D4">
        <w:rPr>
          <w:rFonts w:asciiTheme="minorHAnsi" w:hAnsiTheme="minorHAnsi" w:cstheme="minorHAnsi"/>
        </w:rPr>
        <w:t>38</w:t>
      </w:r>
      <w:r w:rsidRPr="00C836CD">
        <w:rPr>
          <w:rFonts w:asciiTheme="minorHAnsi" w:hAnsiTheme="minorHAnsi" w:cstheme="minorHAnsi"/>
        </w:rPr>
        <w:t xml:space="preserve"> p.m. </w:t>
      </w:r>
    </w:p>
    <w:p w14:paraId="3F5BE92E" w14:textId="3C25BC18" w:rsidR="006676E9" w:rsidRPr="00C836CD" w:rsidRDefault="006676E9" w:rsidP="003106E0">
      <w:pPr>
        <w:ind w:right="360"/>
        <w:outlineLvl w:val="0"/>
        <w:rPr>
          <w:rFonts w:asciiTheme="minorHAnsi" w:hAnsiTheme="minorHAnsi" w:cstheme="minorHAnsi"/>
          <w:bCs/>
          <w:color w:val="000000" w:themeColor="text1"/>
          <w:szCs w:val="24"/>
        </w:rPr>
      </w:pPr>
    </w:p>
    <w:p w14:paraId="0EADB160" w14:textId="387A5C62" w:rsidR="006676E9" w:rsidRPr="00C836CD" w:rsidRDefault="006676E9" w:rsidP="003106E0">
      <w:pPr>
        <w:ind w:right="360"/>
        <w:outlineLvl w:val="0"/>
        <w:rPr>
          <w:rFonts w:asciiTheme="minorHAnsi" w:hAnsiTheme="minorHAnsi" w:cstheme="minorHAnsi"/>
          <w:bCs/>
          <w:color w:val="000000" w:themeColor="text1"/>
          <w:szCs w:val="24"/>
        </w:rPr>
      </w:pPr>
    </w:p>
    <w:p w14:paraId="4936F165" w14:textId="5BD788B4" w:rsidR="006676E9" w:rsidRPr="00C836CD" w:rsidRDefault="006676E9" w:rsidP="003106E0">
      <w:pPr>
        <w:ind w:right="360"/>
        <w:outlineLvl w:val="0"/>
        <w:rPr>
          <w:rFonts w:asciiTheme="minorHAnsi" w:hAnsiTheme="minorHAnsi" w:cstheme="minorHAnsi"/>
          <w:bCs/>
          <w:color w:val="000000" w:themeColor="text1"/>
          <w:szCs w:val="24"/>
        </w:rPr>
      </w:pPr>
    </w:p>
    <w:p w14:paraId="76A4597F" w14:textId="1A0A63DC" w:rsidR="006676E9" w:rsidRPr="00C836CD" w:rsidRDefault="006676E9" w:rsidP="003106E0">
      <w:pPr>
        <w:ind w:right="360"/>
        <w:outlineLvl w:val="0"/>
        <w:rPr>
          <w:rFonts w:asciiTheme="minorHAnsi" w:hAnsiTheme="minorHAnsi" w:cstheme="minorHAnsi"/>
          <w:bCs/>
          <w:color w:val="000000" w:themeColor="text1"/>
          <w:szCs w:val="24"/>
        </w:rPr>
      </w:pPr>
    </w:p>
    <w:p w14:paraId="2E92FDD2" w14:textId="77777777" w:rsidR="006676E9" w:rsidRPr="00C836CD" w:rsidRDefault="006676E9" w:rsidP="003106E0">
      <w:pPr>
        <w:ind w:right="360"/>
        <w:outlineLvl w:val="0"/>
        <w:rPr>
          <w:rFonts w:asciiTheme="minorHAnsi" w:hAnsiTheme="minorHAnsi" w:cstheme="minorHAnsi"/>
          <w:bCs/>
          <w:color w:val="000000" w:themeColor="text1"/>
          <w:szCs w:val="24"/>
        </w:rPr>
      </w:pPr>
    </w:p>
    <w:sectPr w:rsidR="006676E9" w:rsidRPr="00C836CD" w:rsidSect="00D00E3E">
      <w:pgSz w:w="12240" w:h="15840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7B89C" w14:textId="77777777" w:rsidR="00B873FA" w:rsidRDefault="00B873FA" w:rsidP="00D00E3E">
      <w:r>
        <w:separator/>
      </w:r>
    </w:p>
  </w:endnote>
  <w:endnote w:type="continuationSeparator" w:id="0">
    <w:p w14:paraId="1E083207" w14:textId="77777777" w:rsidR="00B873FA" w:rsidRDefault="00B873FA" w:rsidP="00D0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F410" w14:textId="77777777" w:rsidR="00B873FA" w:rsidRDefault="00B873FA" w:rsidP="00D00E3E">
      <w:r>
        <w:separator/>
      </w:r>
    </w:p>
  </w:footnote>
  <w:footnote w:type="continuationSeparator" w:id="0">
    <w:p w14:paraId="0A062E03" w14:textId="77777777" w:rsidR="00B873FA" w:rsidRDefault="00B873FA" w:rsidP="00D00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83D"/>
    <w:multiLevelType w:val="hybridMultilevel"/>
    <w:tmpl w:val="9A321D14"/>
    <w:lvl w:ilvl="0" w:tplc="4D8ED764">
      <w:start w:val="1"/>
      <w:numFmt w:val="bullet"/>
      <w:lvlText w:val=""/>
      <w:lvlJc w:val="left"/>
      <w:pPr>
        <w:tabs>
          <w:tab w:val="num" w:pos="1080"/>
        </w:tabs>
        <w:ind w:left="1368" w:hanging="648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  <w:i w:val="0"/>
      </w:rPr>
    </w:lvl>
    <w:lvl w:ilvl="3" w:tplc="57EA2188">
      <w:start w:val="8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90B82A">
      <w:start w:val="3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6" w:tplc="1606432A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C63C9E"/>
    <w:multiLevelType w:val="hybridMultilevel"/>
    <w:tmpl w:val="7CA2E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D3B66"/>
    <w:multiLevelType w:val="multilevel"/>
    <w:tmpl w:val="F89862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1B921AD"/>
    <w:multiLevelType w:val="hybridMultilevel"/>
    <w:tmpl w:val="6002C3B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  <w:i w:val="0"/>
      </w:rPr>
    </w:lvl>
    <w:lvl w:ilvl="3" w:tplc="57EA2188">
      <w:start w:val="8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90B82A">
      <w:start w:val="3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6" w:tplc="1606432A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FA2081"/>
    <w:multiLevelType w:val="hybridMultilevel"/>
    <w:tmpl w:val="36223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26805"/>
    <w:multiLevelType w:val="hybridMultilevel"/>
    <w:tmpl w:val="B2DC2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77242C"/>
    <w:multiLevelType w:val="hybridMultilevel"/>
    <w:tmpl w:val="E95E69F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4D8ED764">
      <w:start w:val="1"/>
      <w:numFmt w:val="bullet"/>
      <w:lvlText w:val=""/>
      <w:lvlJc w:val="left"/>
      <w:pPr>
        <w:tabs>
          <w:tab w:val="num" w:pos="2520"/>
        </w:tabs>
        <w:ind w:left="2808" w:hanging="64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0B5F08"/>
    <w:multiLevelType w:val="hybridMultilevel"/>
    <w:tmpl w:val="DBACE294"/>
    <w:lvl w:ilvl="0" w:tplc="06CCF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B5790"/>
    <w:multiLevelType w:val="multilevel"/>
    <w:tmpl w:val="6002C3B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  <w:i w:val="0"/>
      </w:rPr>
    </w:lvl>
    <w:lvl w:ilvl="3">
      <w:start w:val="8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3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6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F2529B"/>
    <w:multiLevelType w:val="hybridMultilevel"/>
    <w:tmpl w:val="9970D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E966B4"/>
    <w:multiLevelType w:val="hybridMultilevel"/>
    <w:tmpl w:val="AB6C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B7B67"/>
    <w:multiLevelType w:val="hybridMultilevel"/>
    <w:tmpl w:val="FADED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377B15"/>
    <w:multiLevelType w:val="hybridMultilevel"/>
    <w:tmpl w:val="49A48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F7027"/>
    <w:multiLevelType w:val="hybridMultilevel"/>
    <w:tmpl w:val="BE8A5E58"/>
    <w:lvl w:ilvl="0" w:tplc="BDEC9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C3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27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66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61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EB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AF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0A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D65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495D99"/>
    <w:multiLevelType w:val="hybridMultilevel"/>
    <w:tmpl w:val="1BD29C56"/>
    <w:lvl w:ilvl="0" w:tplc="0C928E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7EA2188">
      <w:start w:val="8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F90B82A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6" w:tplc="1606432A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B75169"/>
    <w:multiLevelType w:val="hybridMultilevel"/>
    <w:tmpl w:val="EF66D4FC"/>
    <w:lvl w:ilvl="0" w:tplc="75F233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BC6100"/>
    <w:multiLevelType w:val="hybridMultilevel"/>
    <w:tmpl w:val="9328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D7278"/>
    <w:multiLevelType w:val="hybridMultilevel"/>
    <w:tmpl w:val="8076B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AB04E0"/>
    <w:multiLevelType w:val="hybridMultilevel"/>
    <w:tmpl w:val="48EC07A2"/>
    <w:lvl w:ilvl="0" w:tplc="4D8ED764">
      <w:start w:val="1"/>
      <w:numFmt w:val="bullet"/>
      <w:lvlText w:val=""/>
      <w:lvlJc w:val="left"/>
      <w:pPr>
        <w:tabs>
          <w:tab w:val="num" w:pos="1800"/>
        </w:tabs>
        <w:ind w:left="2088" w:hanging="648"/>
      </w:pPr>
      <w:rPr>
        <w:rFonts w:ascii="Symbol" w:hAnsi="Symbol" w:hint="default"/>
      </w:rPr>
    </w:lvl>
    <w:lvl w:ilvl="1" w:tplc="4D8ED764">
      <w:start w:val="1"/>
      <w:numFmt w:val="bullet"/>
      <w:lvlText w:val=""/>
      <w:lvlJc w:val="left"/>
      <w:pPr>
        <w:tabs>
          <w:tab w:val="num" w:pos="2520"/>
        </w:tabs>
        <w:ind w:left="2808" w:hanging="64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ADE0E5A"/>
    <w:multiLevelType w:val="multilevel"/>
    <w:tmpl w:val="65EEDA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F6A7D4D"/>
    <w:multiLevelType w:val="hybridMultilevel"/>
    <w:tmpl w:val="EEF847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034D40"/>
    <w:multiLevelType w:val="multilevel"/>
    <w:tmpl w:val="C238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0E2CC8"/>
    <w:multiLevelType w:val="hybridMultilevel"/>
    <w:tmpl w:val="BCA45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EE536D"/>
    <w:multiLevelType w:val="hybridMultilevel"/>
    <w:tmpl w:val="632AC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6C54E6"/>
    <w:multiLevelType w:val="hybridMultilevel"/>
    <w:tmpl w:val="92A8E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F840D0"/>
    <w:multiLevelType w:val="multilevel"/>
    <w:tmpl w:val="5D1EBB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4FD902C4"/>
    <w:multiLevelType w:val="hybridMultilevel"/>
    <w:tmpl w:val="938AAC98"/>
    <w:lvl w:ilvl="0" w:tplc="4D8ED764">
      <w:start w:val="1"/>
      <w:numFmt w:val="bullet"/>
      <w:lvlText w:val=""/>
      <w:lvlJc w:val="left"/>
      <w:pPr>
        <w:tabs>
          <w:tab w:val="num" w:pos="1800"/>
        </w:tabs>
        <w:ind w:left="2088" w:hanging="648"/>
      </w:pPr>
      <w:rPr>
        <w:rFonts w:ascii="Symbol" w:hAnsi="Symbol" w:hint="default"/>
      </w:rPr>
    </w:lvl>
    <w:lvl w:ilvl="1" w:tplc="4D8ED764">
      <w:start w:val="1"/>
      <w:numFmt w:val="bullet"/>
      <w:lvlText w:val=""/>
      <w:lvlJc w:val="left"/>
      <w:pPr>
        <w:tabs>
          <w:tab w:val="num" w:pos="2520"/>
        </w:tabs>
        <w:ind w:left="2808" w:hanging="64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0650C27"/>
    <w:multiLevelType w:val="hybridMultilevel"/>
    <w:tmpl w:val="DB5A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927E4"/>
    <w:multiLevelType w:val="multilevel"/>
    <w:tmpl w:val="137A8C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9A7171A"/>
    <w:multiLevelType w:val="multilevel"/>
    <w:tmpl w:val="1148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B33DDB"/>
    <w:multiLevelType w:val="hybridMultilevel"/>
    <w:tmpl w:val="51E8B8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  <w:i w:val="0"/>
      </w:rPr>
    </w:lvl>
    <w:lvl w:ilvl="3" w:tplc="57EA2188">
      <w:start w:val="8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90B82A">
      <w:start w:val="3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6" w:tplc="1606432A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8C3572"/>
    <w:multiLevelType w:val="hybridMultilevel"/>
    <w:tmpl w:val="2BF6E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007715"/>
    <w:multiLevelType w:val="hybridMultilevel"/>
    <w:tmpl w:val="E1A8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0B82A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6" w:tplc="1606432A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C6220"/>
    <w:multiLevelType w:val="multilevel"/>
    <w:tmpl w:val="E95E69FE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808" w:hanging="64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48B735C"/>
    <w:multiLevelType w:val="hybridMultilevel"/>
    <w:tmpl w:val="AD342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84554B"/>
    <w:multiLevelType w:val="hybridMultilevel"/>
    <w:tmpl w:val="B40011B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4D8ED764">
      <w:start w:val="1"/>
      <w:numFmt w:val="bullet"/>
      <w:lvlText w:val=""/>
      <w:lvlJc w:val="left"/>
      <w:pPr>
        <w:tabs>
          <w:tab w:val="num" w:pos="2520"/>
        </w:tabs>
        <w:ind w:left="2808" w:hanging="64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88B7460"/>
    <w:multiLevelType w:val="hybridMultilevel"/>
    <w:tmpl w:val="9DF2B3E2"/>
    <w:lvl w:ilvl="0" w:tplc="7810A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631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EAA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402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062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4607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942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16D1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3C54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A091BA4"/>
    <w:multiLevelType w:val="multilevel"/>
    <w:tmpl w:val="574E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1D2E68"/>
    <w:multiLevelType w:val="multilevel"/>
    <w:tmpl w:val="28D4BA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0011DE3"/>
    <w:multiLevelType w:val="hybridMultilevel"/>
    <w:tmpl w:val="7674B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33B70C6"/>
    <w:multiLevelType w:val="hybridMultilevel"/>
    <w:tmpl w:val="0DCA844A"/>
    <w:lvl w:ilvl="0" w:tplc="E8220CAA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  <w:i w:val="0"/>
      </w:rPr>
    </w:lvl>
    <w:lvl w:ilvl="3" w:tplc="57EA2188">
      <w:start w:val="8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90B82A">
      <w:start w:val="3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6" w:tplc="1606432A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40369FA"/>
    <w:multiLevelType w:val="hybridMultilevel"/>
    <w:tmpl w:val="66404106"/>
    <w:lvl w:ilvl="0" w:tplc="F6C0E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5F233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  <w:i w:val="0"/>
      </w:rPr>
    </w:lvl>
    <w:lvl w:ilvl="3" w:tplc="57EA2188">
      <w:start w:val="8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90B82A">
      <w:start w:val="3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6" w:tplc="1606432A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40D74A9"/>
    <w:multiLevelType w:val="multilevel"/>
    <w:tmpl w:val="8F98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6707670"/>
    <w:multiLevelType w:val="hybridMultilevel"/>
    <w:tmpl w:val="FD6A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E4FA4"/>
    <w:multiLevelType w:val="hybridMultilevel"/>
    <w:tmpl w:val="498E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84F25"/>
    <w:multiLevelType w:val="hybridMultilevel"/>
    <w:tmpl w:val="EA242F10"/>
    <w:lvl w:ilvl="0" w:tplc="06CCF9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845CAE"/>
    <w:multiLevelType w:val="multilevel"/>
    <w:tmpl w:val="72CE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F466CFE"/>
    <w:multiLevelType w:val="hybridMultilevel"/>
    <w:tmpl w:val="3EDE2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3" w:tplc="57EA2188">
      <w:start w:val="8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F90B82A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6" w:tplc="1606432A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4"/>
  </w:num>
  <w:num w:numId="4">
    <w:abstractNumId w:val="35"/>
  </w:num>
  <w:num w:numId="5">
    <w:abstractNumId w:val="40"/>
  </w:num>
  <w:num w:numId="6">
    <w:abstractNumId w:val="6"/>
  </w:num>
  <w:num w:numId="7">
    <w:abstractNumId w:val="26"/>
  </w:num>
  <w:num w:numId="8">
    <w:abstractNumId w:val="30"/>
  </w:num>
  <w:num w:numId="9">
    <w:abstractNumId w:val="47"/>
  </w:num>
  <w:num w:numId="10">
    <w:abstractNumId w:val="12"/>
  </w:num>
  <w:num w:numId="11">
    <w:abstractNumId w:val="33"/>
  </w:num>
  <w:num w:numId="12">
    <w:abstractNumId w:val="18"/>
  </w:num>
  <w:num w:numId="13">
    <w:abstractNumId w:val="3"/>
  </w:num>
  <w:num w:numId="14">
    <w:abstractNumId w:val="8"/>
  </w:num>
  <w:num w:numId="15">
    <w:abstractNumId w:val="0"/>
  </w:num>
  <w:num w:numId="16">
    <w:abstractNumId w:val="43"/>
  </w:num>
  <w:num w:numId="17">
    <w:abstractNumId w:val="41"/>
  </w:num>
  <w:num w:numId="18">
    <w:abstractNumId w:val="15"/>
  </w:num>
  <w:num w:numId="19">
    <w:abstractNumId w:val="9"/>
  </w:num>
  <w:num w:numId="20">
    <w:abstractNumId w:val="17"/>
  </w:num>
  <w:num w:numId="21">
    <w:abstractNumId w:val="1"/>
  </w:num>
  <w:num w:numId="22">
    <w:abstractNumId w:val="5"/>
  </w:num>
  <w:num w:numId="23">
    <w:abstractNumId w:val="34"/>
  </w:num>
  <w:num w:numId="24">
    <w:abstractNumId w:val="23"/>
  </w:num>
  <w:num w:numId="25">
    <w:abstractNumId w:val="4"/>
  </w:num>
  <w:num w:numId="26">
    <w:abstractNumId w:val="11"/>
  </w:num>
  <w:num w:numId="27">
    <w:abstractNumId w:val="27"/>
  </w:num>
  <w:num w:numId="28">
    <w:abstractNumId w:val="24"/>
  </w:num>
  <w:num w:numId="29">
    <w:abstractNumId w:val="31"/>
  </w:num>
  <w:num w:numId="30">
    <w:abstractNumId w:val="45"/>
  </w:num>
  <w:num w:numId="31">
    <w:abstractNumId w:val="7"/>
  </w:num>
  <w:num w:numId="32">
    <w:abstractNumId w:val="29"/>
  </w:num>
  <w:num w:numId="33">
    <w:abstractNumId w:val="16"/>
  </w:num>
  <w:num w:numId="34">
    <w:abstractNumId w:val="44"/>
  </w:num>
  <w:num w:numId="35">
    <w:abstractNumId w:val="22"/>
  </w:num>
  <w:num w:numId="36">
    <w:abstractNumId w:val="36"/>
  </w:num>
  <w:num w:numId="37">
    <w:abstractNumId w:val="10"/>
  </w:num>
  <w:num w:numId="38">
    <w:abstractNumId w:val="13"/>
  </w:num>
  <w:num w:numId="39">
    <w:abstractNumId w:val="39"/>
  </w:num>
  <w:num w:numId="40">
    <w:abstractNumId w:val="46"/>
  </w:num>
  <w:num w:numId="41">
    <w:abstractNumId w:val="19"/>
  </w:num>
  <w:num w:numId="42">
    <w:abstractNumId w:val="21"/>
  </w:num>
  <w:num w:numId="43">
    <w:abstractNumId w:val="25"/>
  </w:num>
  <w:num w:numId="44">
    <w:abstractNumId w:val="37"/>
  </w:num>
  <w:num w:numId="45">
    <w:abstractNumId w:val="2"/>
  </w:num>
  <w:num w:numId="46">
    <w:abstractNumId w:val="42"/>
  </w:num>
  <w:num w:numId="47">
    <w:abstractNumId w:val="38"/>
  </w:num>
  <w:num w:numId="48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AE4"/>
    <w:rsid w:val="00000074"/>
    <w:rsid w:val="0000008C"/>
    <w:rsid w:val="00000921"/>
    <w:rsid w:val="00001BBE"/>
    <w:rsid w:val="0000360A"/>
    <w:rsid w:val="000078A1"/>
    <w:rsid w:val="00010075"/>
    <w:rsid w:val="00011435"/>
    <w:rsid w:val="0001224B"/>
    <w:rsid w:val="00012D88"/>
    <w:rsid w:val="000137A9"/>
    <w:rsid w:val="0001505F"/>
    <w:rsid w:val="000168B4"/>
    <w:rsid w:val="00016A00"/>
    <w:rsid w:val="00023686"/>
    <w:rsid w:val="00030CBF"/>
    <w:rsid w:val="00031E24"/>
    <w:rsid w:val="00032516"/>
    <w:rsid w:val="00034EF7"/>
    <w:rsid w:val="00036DD1"/>
    <w:rsid w:val="00037D18"/>
    <w:rsid w:val="000404E5"/>
    <w:rsid w:val="00040C18"/>
    <w:rsid w:val="00042ECD"/>
    <w:rsid w:val="000443FF"/>
    <w:rsid w:val="000444F6"/>
    <w:rsid w:val="000463D0"/>
    <w:rsid w:val="00046D94"/>
    <w:rsid w:val="00047A63"/>
    <w:rsid w:val="000501BC"/>
    <w:rsid w:val="0005264F"/>
    <w:rsid w:val="000533E0"/>
    <w:rsid w:val="0005349F"/>
    <w:rsid w:val="00055915"/>
    <w:rsid w:val="00056EAE"/>
    <w:rsid w:val="000608DE"/>
    <w:rsid w:val="00061458"/>
    <w:rsid w:val="00064014"/>
    <w:rsid w:val="00065BDC"/>
    <w:rsid w:val="00066C38"/>
    <w:rsid w:val="00067AB8"/>
    <w:rsid w:val="00070AFA"/>
    <w:rsid w:val="00070F49"/>
    <w:rsid w:val="00073942"/>
    <w:rsid w:val="00074A49"/>
    <w:rsid w:val="0008066D"/>
    <w:rsid w:val="00085EAB"/>
    <w:rsid w:val="00086EF7"/>
    <w:rsid w:val="00091010"/>
    <w:rsid w:val="00092C8F"/>
    <w:rsid w:val="00093098"/>
    <w:rsid w:val="00093348"/>
    <w:rsid w:val="0009568C"/>
    <w:rsid w:val="0009635E"/>
    <w:rsid w:val="0009646B"/>
    <w:rsid w:val="00096A4B"/>
    <w:rsid w:val="0009755D"/>
    <w:rsid w:val="00097A4B"/>
    <w:rsid w:val="000A4B6B"/>
    <w:rsid w:val="000A5BDC"/>
    <w:rsid w:val="000A625C"/>
    <w:rsid w:val="000A685E"/>
    <w:rsid w:val="000A7BD1"/>
    <w:rsid w:val="000B038F"/>
    <w:rsid w:val="000B1D8D"/>
    <w:rsid w:val="000B4682"/>
    <w:rsid w:val="000B6106"/>
    <w:rsid w:val="000B712F"/>
    <w:rsid w:val="000C2A87"/>
    <w:rsid w:val="000C319F"/>
    <w:rsid w:val="000C42EB"/>
    <w:rsid w:val="000C5309"/>
    <w:rsid w:val="000D16FE"/>
    <w:rsid w:val="000D2200"/>
    <w:rsid w:val="000D4F25"/>
    <w:rsid w:val="000D7770"/>
    <w:rsid w:val="000D7866"/>
    <w:rsid w:val="000D7FA6"/>
    <w:rsid w:val="000E0725"/>
    <w:rsid w:val="000E3A84"/>
    <w:rsid w:val="000E46B2"/>
    <w:rsid w:val="000E4E29"/>
    <w:rsid w:val="000E7E66"/>
    <w:rsid w:val="000F0B3A"/>
    <w:rsid w:val="000F14B5"/>
    <w:rsid w:val="000F2299"/>
    <w:rsid w:val="000F4094"/>
    <w:rsid w:val="000F5E0A"/>
    <w:rsid w:val="000F6954"/>
    <w:rsid w:val="001013E3"/>
    <w:rsid w:val="00101FE9"/>
    <w:rsid w:val="0010255D"/>
    <w:rsid w:val="00105299"/>
    <w:rsid w:val="001104DF"/>
    <w:rsid w:val="00112EE8"/>
    <w:rsid w:val="00113594"/>
    <w:rsid w:val="0011439F"/>
    <w:rsid w:val="001149A5"/>
    <w:rsid w:val="001152E9"/>
    <w:rsid w:val="001168F7"/>
    <w:rsid w:val="00120B75"/>
    <w:rsid w:val="00120D39"/>
    <w:rsid w:val="0012287B"/>
    <w:rsid w:val="00122950"/>
    <w:rsid w:val="00123237"/>
    <w:rsid w:val="00123E56"/>
    <w:rsid w:val="00124D7D"/>
    <w:rsid w:val="00125B8F"/>
    <w:rsid w:val="0013078D"/>
    <w:rsid w:val="00131133"/>
    <w:rsid w:val="00131807"/>
    <w:rsid w:val="00132DEC"/>
    <w:rsid w:val="001341D4"/>
    <w:rsid w:val="0013502F"/>
    <w:rsid w:val="00140B8D"/>
    <w:rsid w:val="00140C90"/>
    <w:rsid w:val="00143AEB"/>
    <w:rsid w:val="00143B94"/>
    <w:rsid w:val="00144B9F"/>
    <w:rsid w:val="00145D35"/>
    <w:rsid w:val="00146E94"/>
    <w:rsid w:val="00147A13"/>
    <w:rsid w:val="00147E1A"/>
    <w:rsid w:val="00151D37"/>
    <w:rsid w:val="00152C3A"/>
    <w:rsid w:val="0015331F"/>
    <w:rsid w:val="00153FEF"/>
    <w:rsid w:val="00155CDF"/>
    <w:rsid w:val="00164B09"/>
    <w:rsid w:val="00167024"/>
    <w:rsid w:val="00171466"/>
    <w:rsid w:val="00173698"/>
    <w:rsid w:val="00175375"/>
    <w:rsid w:val="001753AE"/>
    <w:rsid w:val="00175F34"/>
    <w:rsid w:val="001800F1"/>
    <w:rsid w:val="00193A1B"/>
    <w:rsid w:val="001973C5"/>
    <w:rsid w:val="001A1168"/>
    <w:rsid w:val="001A372C"/>
    <w:rsid w:val="001A497D"/>
    <w:rsid w:val="001A6906"/>
    <w:rsid w:val="001A74B4"/>
    <w:rsid w:val="001B1578"/>
    <w:rsid w:val="001B248E"/>
    <w:rsid w:val="001B5F5B"/>
    <w:rsid w:val="001C31AB"/>
    <w:rsid w:val="001C39CB"/>
    <w:rsid w:val="001C501C"/>
    <w:rsid w:val="001C5EAC"/>
    <w:rsid w:val="001C6653"/>
    <w:rsid w:val="001C6C1F"/>
    <w:rsid w:val="001D2B92"/>
    <w:rsid w:val="001D4771"/>
    <w:rsid w:val="001D6DE0"/>
    <w:rsid w:val="001D7608"/>
    <w:rsid w:val="001E0A9A"/>
    <w:rsid w:val="001F0F4A"/>
    <w:rsid w:val="001F2408"/>
    <w:rsid w:val="001F405F"/>
    <w:rsid w:val="001F61F3"/>
    <w:rsid w:val="001F67FC"/>
    <w:rsid w:val="00200507"/>
    <w:rsid w:val="0020057C"/>
    <w:rsid w:val="0020489D"/>
    <w:rsid w:val="002111B8"/>
    <w:rsid w:val="00216A47"/>
    <w:rsid w:val="0021773E"/>
    <w:rsid w:val="002212DD"/>
    <w:rsid w:val="00222A5A"/>
    <w:rsid w:val="00225390"/>
    <w:rsid w:val="002255F1"/>
    <w:rsid w:val="00225800"/>
    <w:rsid w:val="00225ED9"/>
    <w:rsid w:val="002300A1"/>
    <w:rsid w:val="0023261B"/>
    <w:rsid w:val="0023324B"/>
    <w:rsid w:val="00235DF4"/>
    <w:rsid w:val="00236F01"/>
    <w:rsid w:val="00237EF9"/>
    <w:rsid w:val="00240C6E"/>
    <w:rsid w:val="00242092"/>
    <w:rsid w:val="002420B1"/>
    <w:rsid w:val="00242FF3"/>
    <w:rsid w:val="00243CC5"/>
    <w:rsid w:val="00245648"/>
    <w:rsid w:val="00250051"/>
    <w:rsid w:val="00253B2A"/>
    <w:rsid w:val="00254985"/>
    <w:rsid w:val="00255436"/>
    <w:rsid w:val="002562CC"/>
    <w:rsid w:val="00257D73"/>
    <w:rsid w:val="002669DE"/>
    <w:rsid w:val="00267E64"/>
    <w:rsid w:val="00271116"/>
    <w:rsid w:val="00271321"/>
    <w:rsid w:val="00271BF7"/>
    <w:rsid w:val="00272582"/>
    <w:rsid w:val="00272AEB"/>
    <w:rsid w:val="00273D75"/>
    <w:rsid w:val="00275B32"/>
    <w:rsid w:val="002766AF"/>
    <w:rsid w:val="00277972"/>
    <w:rsid w:val="00277A2A"/>
    <w:rsid w:val="00280FB2"/>
    <w:rsid w:val="00280FD1"/>
    <w:rsid w:val="00281739"/>
    <w:rsid w:val="0028580D"/>
    <w:rsid w:val="00285E2C"/>
    <w:rsid w:val="00286C57"/>
    <w:rsid w:val="00286E0C"/>
    <w:rsid w:val="00287192"/>
    <w:rsid w:val="00287688"/>
    <w:rsid w:val="00287923"/>
    <w:rsid w:val="0029068F"/>
    <w:rsid w:val="00291ABE"/>
    <w:rsid w:val="002938F3"/>
    <w:rsid w:val="00293C0F"/>
    <w:rsid w:val="002A10F8"/>
    <w:rsid w:val="002A1CC1"/>
    <w:rsid w:val="002A1D53"/>
    <w:rsid w:val="002A3163"/>
    <w:rsid w:val="002A37FB"/>
    <w:rsid w:val="002A6535"/>
    <w:rsid w:val="002A7553"/>
    <w:rsid w:val="002B0487"/>
    <w:rsid w:val="002B230E"/>
    <w:rsid w:val="002B3CE8"/>
    <w:rsid w:val="002B45A4"/>
    <w:rsid w:val="002B553E"/>
    <w:rsid w:val="002B5A87"/>
    <w:rsid w:val="002C241A"/>
    <w:rsid w:val="002C2A83"/>
    <w:rsid w:val="002C2DD0"/>
    <w:rsid w:val="002C47E7"/>
    <w:rsid w:val="002C4EDB"/>
    <w:rsid w:val="002C63DB"/>
    <w:rsid w:val="002C7BB2"/>
    <w:rsid w:val="002D21DC"/>
    <w:rsid w:val="002D3922"/>
    <w:rsid w:val="002D3FBF"/>
    <w:rsid w:val="002D61F9"/>
    <w:rsid w:val="002D63BD"/>
    <w:rsid w:val="002E0706"/>
    <w:rsid w:val="002E1E53"/>
    <w:rsid w:val="002E4E43"/>
    <w:rsid w:val="002E5E9C"/>
    <w:rsid w:val="002E67B2"/>
    <w:rsid w:val="002E7F55"/>
    <w:rsid w:val="002F0E29"/>
    <w:rsid w:val="002F278E"/>
    <w:rsid w:val="002F280A"/>
    <w:rsid w:val="002F7304"/>
    <w:rsid w:val="002F745F"/>
    <w:rsid w:val="00300EEC"/>
    <w:rsid w:val="0030189E"/>
    <w:rsid w:val="00301A44"/>
    <w:rsid w:val="00301D9F"/>
    <w:rsid w:val="00303078"/>
    <w:rsid w:val="00303539"/>
    <w:rsid w:val="003040A4"/>
    <w:rsid w:val="003048A3"/>
    <w:rsid w:val="003072AC"/>
    <w:rsid w:val="003106E0"/>
    <w:rsid w:val="0031139C"/>
    <w:rsid w:val="0031372F"/>
    <w:rsid w:val="00314D72"/>
    <w:rsid w:val="00315E26"/>
    <w:rsid w:val="00327B58"/>
    <w:rsid w:val="00327C32"/>
    <w:rsid w:val="00327D1B"/>
    <w:rsid w:val="00327ECF"/>
    <w:rsid w:val="00327F52"/>
    <w:rsid w:val="0033209B"/>
    <w:rsid w:val="00332598"/>
    <w:rsid w:val="00332AF8"/>
    <w:rsid w:val="00333196"/>
    <w:rsid w:val="00335B48"/>
    <w:rsid w:val="00335CF3"/>
    <w:rsid w:val="00344F59"/>
    <w:rsid w:val="00345862"/>
    <w:rsid w:val="0034667B"/>
    <w:rsid w:val="0035030E"/>
    <w:rsid w:val="00350EA0"/>
    <w:rsid w:val="00352613"/>
    <w:rsid w:val="003535BF"/>
    <w:rsid w:val="0035459D"/>
    <w:rsid w:val="00354ADC"/>
    <w:rsid w:val="00356358"/>
    <w:rsid w:val="00360A83"/>
    <w:rsid w:val="003628ED"/>
    <w:rsid w:val="00363E04"/>
    <w:rsid w:val="00363F23"/>
    <w:rsid w:val="003642A1"/>
    <w:rsid w:val="003644DA"/>
    <w:rsid w:val="00365CCB"/>
    <w:rsid w:val="00366A36"/>
    <w:rsid w:val="00366EB2"/>
    <w:rsid w:val="0037414E"/>
    <w:rsid w:val="00374D8E"/>
    <w:rsid w:val="00376C8C"/>
    <w:rsid w:val="0037757B"/>
    <w:rsid w:val="00380122"/>
    <w:rsid w:val="00383CB3"/>
    <w:rsid w:val="003853F9"/>
    <w:rsid w:val="00385524"/>
    <w:rsid w:val="00385BB2"/>
    <w:rsid w:val="0038618C"/>
    <w:rsid w:val="00387D67"/>
    <w:rsid w:val="00392D86"/>
    <w:rsid w:val="0039303B"/>
    <w:rsid w:val="00395347"/>
    <w:rsid w:val="00395F4B"/>
    <w:rsid w:val="003A00DC"/>
    <w:rsid w:val="003A06E6"/>
    <w:rsid w:val="003A2092"/>
    <w:rsid w:val="003A22EA"/>
    <w:rsid w:val="003A535F"/>
    <w:rsid w:val="003A5749"/>
    <w:rsid w:val="003A6E65"/>
    <w:rsid w:val="003B0C13"/>
    <w:rsid w:val="003B4AB4"/>
    <w:rsid w:val="003B5611"/>
    <w:rsid w:val="003B5BB8"/>
    <w:rsid w:val="003C0C4E"/>
    <w:rsid w:val="003C1734"/>
    <w:rsid w:val="003C28C3"/>
    <w:rsid w:val="003C308C"/>
    <w:rsid w:val="003C45F6"/>
    <w:rsid w:val="003C4674"/>
    <w:rsid w:val="003C4D2B"/>
    <w:rsid w:val="003C5655"/>
    <w:rsid w:val="003C57E0"/>
    <w:rsid w:val="003C6CDC"/>
    <w:rsid w:val="003C733D"/>
    <w:rsid w:val="003D2868"/>
    <w:rsid w:val="003D4073"/>
    <w:rsid w:val="003D40AF"/>
    <w:rsid w:val="003D4D4B"/>
    <w:rsid w:val="003D79D3"/>
    <w:rsid w:val="003E0DD9"/>
    <w:rsid w:val="003E3E40"/>
    <w:rsid w:val="003E437F"/>
    <w:rsid w:val="003E4D92"/>
    <w:rsid w:val="003E568D"/>
    <w:rsid w:val="003E5711"/>
    <w:rsid w:val="003E611A"/>
    <w:rsid w:val="003E67CD"/>
    <w:rsid w:val="003E7218"/>
    <w:rsid w:val="003E7438"/>
    <w:rsid w:val="003E7B13"/>
    <w:rsid w:val="003F0EBE"/>
    <w:rsid w:val="003F20E0"/>
    <w:rsid w:val="003F353F"/>
    <w:rsid w:val="003F5033"/>
    <w:rsid w:val="003F69AC"/>
    <w:rsid w:val="004015AD"/>
    <w:rsid w:val="00404390"/>
    <w:rsid w:val="0040459A"/>
    <w:rsid w:val="0040552E"/>
    <w:rsid w:val="0041009F"/>
    <w:rsid w:val="00411AC5"/>
    <w:rsid w:val="004144BF"/>
    <w:rsid w:val="00414E51"/>
    <w:rsid w:val="004214A6"/>
    <w:rsid w:val="00421F7D"/>
    <w:rsid w:val="00422DF4"/>
    <w:rsid w:val="004245BE"/>
    <w:rsid w:val="00425372"/>
    <w:rsid w:val="00426822"/>
    <w:rsid w:val="00426E02"/>
    <w:rsid w:val="00427F2B"/>
    <w:rsid w:val="0043296B"/>
    <w:rsid w:val="00435767"/>
    <w:rsid w:val="00444C66"/>
    <w:rsid w:val="00444DC6"/>
    <w:rsid w:val="00445896"/>
    <w:rsid w:val="00445B64"/>
    <w:rsid w:val="00445DB1"/>
    <w:rsid w:val="0044648D"/>
    <w:rsid w:val="004465C5"/>
    <w:rsid w:val="00446863"/>
    <w:rsid w:val="004468F8"/>
    <w:rsid w:val="00446A44"/>
    <w:rsid w:val="00446A6F"/>
    <w:rsid w:val="004548FE"/>
    <w:rsid w:val="004564E7"/>
    <w:rsid w:val="00456613"/>
    <w:rsid w:val="0045767D"/>
    <w:rsid w:val="0045770C"/>
    <w:rsid w:val="00457751"/>
    <w:rsid w:val="00457808"/>
    <w:rsid w:val="00461584"/>
    <w:rsid w:val="00461EE2"/>
    <w:rsid w:val="00463474"/>
    <w:rsid w:val="004641D7"/>
    <w:rsid w:val="0046549D"/>
    <w:rsid w:val="00465B3B"/>
    <w:rsid w:val="00466606"/>
    <w:rsid w:val="00466E55"/>
    <w:rsid w:val="00470BE9"/>
    <w:rsid w:val="00470F34"/>
    <w:rsid w:val="00471519"/>
    <w:rsid w:val="00481CDB"/>
    <w:rsid w:val="00482949"/>
    <w:rsid w:val="004843BD"/>
    <w:rsid w:val="00487ACB"/>
    <w:rsid w:val="00487BBC"/>
    <w:rsid w:val="00492294"/>
    <w:rsid w:val="00496C05"/>
    <w:rsid w:val="004A00B0"/>
    <w:rsid w:val="004A25F2"/>
    <w:rsid w:val="004A35CE"/>
    <w:rsid w:val="004A3781"/>
    <w:rsid w:val="004A3B46"/>
    <w:rsid w:val="004A502F"/>
    <w:rsid w:val="004A5A24"/>
    <w:rsid w:val="004B0113"/>
    <w:rsid w:val="004B02CA"/>
    <w:rsid w:val="004B1371"/>
    <w:rsid w:val="004B5E21"/>
    <w:rsid w:val="004B71DE"/>
    <w:rsid w:val="004C008D"/>
    <w:rsid w:val="004C0D00"/>
    <w:rsid w:val="004C11B8"/>
    <w:rsid w:val="004C20D8"/>
    <w:rsid w:val="004C4ACA"/>
    <w:rsid w:val="004C543E"/>
    <w:rsid w:val="004D1E95"/>
    <w:rsid w:val="004D485E"/>
    <w:rsid w:val="004D4CA2"/>
    <w:rsid w:val="004D59A4"/>
    <w:rsid w:val="004E3193"/>
    <w:rsid w:val="004E6489"/>
    <w:rsid w:val="004E6822"/>
    <w:rsid w:val="004F00CF"/>
    <w:rsid w:val="004F1E1A"/>
    <w:rsid w:val="004F2746"/>
    <w:rsid w:val="004F6AAA"/>
    <w:rsid w:val="004F78BD"/>
    <w:rsid w:val="004F7F20"/>
    <w:rsid w:val="005066EB"/>
    <w:rsid w:val="00510E70"/>
    <w:rsid w:val="005113F2"/>
    <w:rsid w:val="00512065"/>
    <w:rsid w:val="00515ADE"/>
    <w:rsid w:val="00515DBA"/>
    <w:rsid w:val="0052067E"/>
    <w:rsid w:val="00522CBB"/>
    <w:rsid w:val="00523967"/>
    <w:rsid w:val="00530CC7"/>
    <w:rsid w:val="00531335"/>
    <w:rsid w:val="00532311"/>
    <w:rsid w:val="005368B0"/>
    <w:rsid w:val="00537866"/>
    <w:rsid w:val="00541C3F"/>
    <w:rsid w:val="00541F5D"/>
    <w:rsid w:val="00542316"/>
    <w:rsid w:val="00542BBF"/>
    <w:rsid w:val="0054342F"/>
    <w:rsid w:val="005446A8"/>
    <w:rsid w:val="00550C25"/>
    <w:rsid w:val="005513BF"/>
    <w:rsid w:val="0055245A"/>
    <w:rsid w:val="00552CC4"/>
    <w:rsid w:val="0055453B"/>
    <w:rsid w:val="00555AEE"/>
    <w:rsid w:val="00560BCA"/>
    <w:rsid w:val="005612F3"/>
    <w:rsid w:val="005615FA"/>
    <w:rsid w:val="0056552D"/>
    <w:rsid w:val="005668C2"/>
    <w:rsid w:val="005711D3"/>
    <w:rsid w:val="00571CCA"/>
    <w:rsid w:val="00573CB9"/>
    <w:rsid w:val="00574E03"/>
    <w:rsid w:val="00576F31"/>
    <w:rsid w:val="005829D1"/>
    <w:rsid w:val="00583CE4"/>
    <w:rsid w:val="005842D8"/>
    <w:rsid w:val="00584CD2"/>
    <w:rsid w:val="00584E65"/>
    <w:rsid w:val="00590E01"/>
    <w:rsid w:val="005929A7"/>
    <w:rsid w:val="00593D6A"/>
    <w:rsid w:val="005A06B6"/>
    <w:rsid w:val="005A1098"/>
    <w:rsid w:val="005A1C65"/>
    <w:rsid w:val="005A25D3"/>
    <w:rsid w:val="005A26CC"/>
    <w:rsid w:val="005A32E9"/>
    <w:rsid w:val="005A397F"/>
    <w:rsid w:val="005A51C1"/>
    <w:rsid w:val="005A6550"/>
    <w:rsid w:val="005B40D4"/>
    <w:rsid w:val="005B5484"/>
    <w:rsid w:val="005B5BFC"/>
    <w:rsid w:val="005B60C5"/>
    <w:rsid w:val="005C02AC"/>
    <w:rsid w:val="005C1DB3"/>
    <w:rsid w:val="005C331D"/>
    <w:rsid w:val="005C3D1D"/>
    <w:rsid w:val="005C6363"/>
    <w:rsid w:val="005C7877"/>
    <w:rsid w:val="005D0BA1"/>
    <w:rsid w:val="005D20DA"/>
    <w:rsid w:val="005D228C"/>
    <w:rsid w:val="005D3D14"/>
    <w:rsid w:val="005D3F82"/>
    <w:rsid w:val="005D545C"/>
    <w:rsid w:val="005D59BC"/>
    <w:rsid w:val="005E0C3E"/>
    <w:rsid w:val="005E1C48"/>
    <w:rsid w:val="005E278A"/>
    <w:rsid w:val="005E3A8B"/>
    <w:rsid w:val="005E43E3"/>
    <w:rsid w:val="005E48B8"/>
    <w:rsid w:val="005E560B"/>
    <w:rsid w:val="005E566F"/>
    <w:rsid w:val="005E5DEE"/>
    <w:rsid w:val="005E5EC2"/>
    <w:rsid w:val="005E74B5"/>
    <w:rsid w:val="005F0E65"/>
    <w:rsid w:val="005F3944"/>
    <w:rsid w:val="005F4969"/>
    <w:rsid w:val="005F6C7E"/>
    <w:rsid w:val="005F6E6F"/>
    <w:rsid w:val="00600B52"/>
    <w:rsid w:val="00602D83"/>
    <w:rsid w:val="00602E41"/>
    <w:rsid w:val="00603898"/>
    <w:rsid w:val="00607717"/>
    <w:rsid w:val="00607A3E"/>
    <w:rsid w:val="00612945"/>
    <w:rsid w:val="00613629"/>
    <w:rsid w:val="00613705"/>
    <w:rsid w:val="00613F05"/>
    <w:rsid w:val="0061721A"/>
    <w:rsid w:val="00621B42"/>
    <w:rsid w:val="00625D14"/>
    <w:rsid w:val="00630E3B"/>
    <w:rsid w:val="00632CC9"/>
    <w:rsid w:val="0063312E"/>
    <w:rsid w:val="00633904"/>
    <w:rsid w:val="00633DA2"/>
    <w:rsid w:val="0064295F"/>
    <w:rsid w:val="006432F7"/>
    <w:rsid w:val="006437F4"/>
    <w:rsid w:val="00643AA6"/>
    <w:rsid w:val="00644EA8"/>
    <w:rsid w:val="00646B8E"/>
    <w:rsid w:val="006516C9"/>
    <w:rsid w:val="00651FC6"/>
    <w:rsid w:val="00654E3E"/>
    <w:rsid w:val="006556A2"/>
    <w:rsid w:val="006565B8"/>
    <w:rsid w:val="00656C99"/>
    <w:rsid w:val="00660BFD"/>
    <w:rsid w:val="00661061"/>
    <w:rsid w:val="0066206C"/>
    <w:rsid w:val="0066423F"/>
    <w:rsid w:val="0066485C"/>
    <w:rsid w:val="006656BD"/>
    <w:rsid w:val="0066577C"/>
    <w:rsid w:val="006663CD"/>
    <w:rsid w:val="0066684C"/>
    <w:rsid w:val="0066760F"/>
    <w:rsid w:val="006676E9"/>
    <w:rsid w:val="00671BFF"/>
    <w:rsid w:val="00671DA1"/>
    <w:rsid w:val="00673678"/>
    <w:rsid w:val="00674F97"/>
    <w:rsid w:val="00676A07"/>
    <w:rsid w:val="0068116F"/>
    <w:rsid w:val="006827B5"/>
    <w:rsid w:val="00683D3F"/>
    <w:rsid w:val="006868D2"/>
    <w:rsid w:val="00690E62"/>
    <w:rsid w:val="00694A9E"/>
    <w:rsid w:val="0069754B"/>
    <w:rsid w:val="006975E3"/>
    <w:rsid w:val="006A096F"/>
    <w:rsid w:val="006A1657"/>
    <w:rsid w:val="006A1D38"/>
    <w:rsid w:val="006A5BCD"/>
    <w:rsid w:val="006B1BD2"/>
    <w:rsid w:val="006B26D2"/>
    <w:rsid w:val="006B2D0A"/>
    <w:rsid w:val="006B34A1"/>
    <w:rsid w:val="006B44BF"/>
    <w:rsid w:val="006B4A03"/>
    <w:rsid w:val="006B5AC2"/>
    <w:rsid w:val="006B6193"/>
    <w:rsid w:val="006B7583"/>
    <w:rsid w:val="006B7625"/>
    <w:rsid w:val="006C04EA"/>
    <w:rsid w:val="006C06EE"/>
    <w:rsid w:val="006C178E"/>
    <w:rsid w:val="006C1E81"/>
    <w:rsid w:val="006C22CD"/>
    <w:rsid w:val="006C4FE9"/>
    <w:rsid w:val="006D0409"/>
    <w:rsid w:val="006D3090"/>
    <w:rsid w:val="006D48DC"/>
    <w:rsid w:val="006D50B7"/>
    <w:rsid w:val="006E586A"/>
    <w:rsid w:val="006F4F72"/>
    <w:rsid w:val="006F56AE"/>
    <w:rsid w:val="006F5D37"/>
    <w:rsid w:val="006F61CF"/>
    <w:rsid w:val="006F6FF4"/>
    <w:rsid w:val="006F7262"/>
    <w:rsid w:val="006F7DA8"/>
    <w:rsid w:val="00702D34"/>
    <w:rsid w:val="007035D4"/>
    <w:rsid w:val="00704150"/>
    <w:rsid w:val="00705DD5"/>
    <w:rsid w:val="00707B5C"/>
    <w:rsid w:val="00714CAF"/>
    <w:rsid w:val="0071552D"/>
    <w:rsid w:val="00715B29"/>
    <w:rsid w:val="0071659F"/>
    <w:rsid w:val="007200D9"/>
    <w:rsid w:val="007203E5"/>
    <w:rsid w:val="007214E0"/>
    <w:rsid w:val="00722DE2"/>
    <w:rsid w:val="0072535C"/>
    <w:rsid w:val="007414A5"/>
    <w:rsid w:val="007419A7"/>
    <w:rsid w:val="00745ABD"/>
    <w:rsid w:val="00745DA1"/>
    <w:rsid w:val="00746FCD"/>
    <w:rsid w:val="0075041E"/>
    <w:rsid w:val="0075192C"/>
    <w:rsid w:val="00753433"/>
    <w:rsid w:val="00754863"/>
    <w:rsid w:val="00757C1E"/>
    <w:rsid w:val="00757DBF"/>
    <w:rsid w:val="007611B2"/>
    <w:rsid w:val="0076171C"/>
    <w:rsid w:val="00762D0B"/>
    <w:rsid w:val="007647E9"/>
    <w:rsid w:val="0076609F"/>
    <w:rsid w:val="00766560"/>
    <w:rsid w:val="007673F8"/>
    <w:rsid w:val="007722EA"/>
    <w:rsid w:val="007723D1"/>
    <w:rsid w:val="00777760"/>
    <w:rsid w:val="007807A8"/>
    <w:rsid w:val="00780BF5"/>
    <w:rsid w:val="007818FC"/>
    <w:rsid w:val="0078476E"/>
    <w:rsid w:val="00784B2D"/>
    <w:rsid w:val="00785000"/>
    <w:rsid w:val="00785EF3"/>
    <w:rsid w:val="007877E6"/>
    <w:rsid w:val="007901A4"/>
    <w:rsid w:val="007909E9"/>
    <w:rsid w:val="0079466B"/>
    <w:rsid w:val="0079524E"/>
    <w:rsid w:val="00795508"/>
    <w:rsid w:val="00796F5A"/>
    <w:rsid w:val="007A197B"/>
    <w:rsid w:val="007A2A57"/>
    <w:rsid w:val="007A3058"/>
    <w:rsid w:val="007A338D"/>
    <w:rsid w:val="007A3399"/>
    <w:rsid w:val="007A37C8"/>
    <w:rsid w:val="007A3E31"/>
    <w:rsid w:val="007A4DF5"/>
    <w:rsid w:val="007A5557"/>
    <w:rsid w:val="007A71A1"/>
    <w:rsid w:val="007B23A7"/>
    <w:rsid w:val="007B2922"/>
    <w:rsid w:val="007B4537"/>
    <w:rsid w:val="007B5EFF"/>
    <w:rsid w:val="007B7BC3"/>
    <w:rsid w:val="007C0C2B"/>
    <w:rsid w:val="007C15AA"/>
    <w:rsid w:val="007C38D2"/>
    <w:rsid w:val="007C6514"/>
    <w:rsid w:val="007C6528"/>
    <w:rsid w:val="007D3C54"/>
    <w:rsid w:val="007D3CD8"/>
    <w:rsid w:val="007D5DC1"/>
    <w:rsid w:val="007D60A3"/>
    <w:rsid w:val="007D6EDD"/>
    <w:rsid w:val="007E04B3"/>
    <w:rsid w:val="007E1C7B"/>
    <w:rsid w:val="007E1D71"/>
    <w:rsid w:val="007E2F9F"/>
    <w:rsid w:val="007F4765"/>
    <w:rsid w:val="007F665B"/>
    <w:rsid w:val="007F7B45"/>
    <w:rsid w:val="00800176"/>
    <w:rsid w:val="00802E76"/>
    <w:rsid w:val="00811023"/>
    <w:rsid w:val="0081111B"/>
    <w:rsid w:val="0081502C"/>
    <w:rsid w:val="008152FA"/>
    <w:rsid w:val="00824583"/>
    <w:rsid w:val="008265D2"/>
    <w:rsid w:val="00830522"/>
    <w:rsid w:val="008305D4"/>
    <w:rsid w:val="00832883"/>
    <w:rsid w:val="00832A83"/>
    <w:rsid w:val="00833938"/>
    <w:rsid w:val="008345E2"/>
    <w:rsid w:val="008356FE"/>
    <w:rsid w:val="00835BA6"/>
    <w:rsid w:val="00835C99"/>
    <w:rsid w:val="00836B65"/>
    <w:rsid w:val="00837016"/>
    <w:rsid w:val="00840682"/>
    <w:rsid w:val="008414B3"/>
    <w:rsid w:val="008478F1"/>
    <w:rsid w:val="00850C7D"/>
    <w:rsid w:val="00851AD5"/>
    <w:rsid w:val="00852620"/>
    <w:rsid w:val="00853574"/>
    <w:rsid w:val="00853DCA"/>
    <w:rsid w:val="00854121"/>
    <w:rsid w:val="0085433D"/>
    <w:rsid w:val="00855AE6"/>
    <w:rsid w:val="00856B76"/>
    <w:rsid w:val="00857500"/>
    <w:rsid w:val="00861D4B"/>
    <w:rsid w:val="00862F58"/>
    <w:rsid w:val="008647F7"/>
    <w:rsid w:val="00866F5A"/>
    <w:rsid w:val="00867CA8"/>
    <w:rsid w:val="00870DC9"/>
    <w:rsid w:val="00871166"/>
    <w:rsid w:val="0087138E"/>
    <w:rsid w:val="00871EF8"/>
    <w:rsid w:val="00871FE5"/>
    <w:rsid w:val="008728A0"/>
    <w:rsid w:val="00872D1F"/>
    <w:rsid w:val="0087361E"/>
    <w:rsid w:val="00873C85"/>
    <w:rsid w:val="00882FC9"/>
    <w:rsid w:val="0088393B"/>
    <w:rsid w:val="0088499D"/>
    <w:rsid w:val="00892D63"/>
    <w:rsid w:val="008933C5"/>
    <w:rsid w:val="008943DE"/>
    <w:rsid w:val="00895A83"/>
    <w:rsid w:val="00895CE6"/>
    <w:rsid w:val="00895F35"/>
    <w:rsid w:val="008A0683"/>
    <w:rsid w:val="008A07E7"/>
    <w:rsid w:val="008A2723"/>
    <w:rsid w:val="008A2DDB"/>
    <w:rsid w:val="008A4031"/>
    <w:rsid w:val="008A48A5"/>
    <w:rsid w:val="008A49F2"/>
    <w:rsid w:val="008A58E0"/>
    <w:rsid w:val="008B0BA8"/>
    <w:rsid w:val="008B508F"/>
    <w:rsid w:val="008B7154"/>
    <w:rsid w:val="008B738B"/>
    <w:rsid w:val="008B7E3B"/>
    <w:rsid w:val="008C007C"/>
    <w:rsid w:val="008C3B69"/>
    <w:rsid w:val="008D1A24"/>
    <w:rsid w:val="008D33FB"/>
    <w:rsid w:val="008D5553"/>
    <w:rsid w:val="008D5B32"/>
    <w:rsid w:val="008D7554"/>
    <w:rsid w:val="008E1909"/>
    <w:rsid w:val="008E2951"/>
    <w:rsid w:val="008E3996"/>
    <w:rsid w:val="008E3B27"/>
    <w:rsid w:val="008E43C9"/>
    <w:rsid w:val="008E5DC6"/>
    <w:rsid w:val="008E6381"/>
    <w:rsid w:val="008E6694"/>
    <w:rsid w:val="008E7311"/>
    <w:rsid w:val="008F0927"/>
    <w:rsid w:val="008F796A"/>
    <w:rsid w:val="0090150C"/>
    <w:rsid w:val="00901A24"/>
    <w:rsid w:val="009025E5"/>
    <w:rsid w:val="00906108"/>
    <w:rsid w:val="009074C4"/>
    <w:rsid w:val="00910FC6"/>
    <w:rsid w:val="00911CB3"/>
    <w:rsid w:val="00912D65"/>
    <w:rsid w:val="009138BD"/>
    <w:rsid w:val="00915A06"/>
    <w:rsid w:val="00921286"/>
    <w:rsid w:val="00921EC5"/>
    <w:rsid w:val="00923682"/>
    <w:rsid w:val="00924F18"/>
    <w:rsid w:val="009267B3"/>
    <w:rsid w:val="00931E83"/>
    <w:rsid w:val="00933C5B"/>
    <w:rsid w:val="00934953"/>
    <w:rsid w:val="00934CBB"/>
    <w:rsid w:val="009358A4"/>
    <w:rsid w:val="00936FFF"/>
    <w:rsid w:val="00937C73"/>
    <w:rsid w:val="00937ED4"/>
    <w:rsid w:val="00943A77"/>
    <w:rsid w:val="009447A7"/>
    <w:rsid w:val="00944A34"/>
    <w:rsid w:val="0094586A"/>
    <w:rsid w:val="00945A09"/>
    <w:rsid w:val="009466EF"/>
    <w:rsid w:val="009533E6"/>
    <w:rsid w:val="00953E02"/>
    <w:rsid w:val="0095502D"/>
    <w:rsid w:val="009551DE"/>
    <w:rsid w:val="00957CDD"/>
    <w:rsid w:val="00963877"/>
    <w:rsid w:val="009641A1"/>
    <w:rsid w:val="009644A1"/>
    <w:rsid w:val="00965A00"/>
    <w:rsid w:val="00966A54"/>
    <w:rsid w:val="0097025C"/>
    <w:rsid w:val="009730E5"/>
    <w:rsid w:val="00973CDA"/>
    <w:rsid w:val="00975CCB"/>
    <w:rsid w:val="009761C8"/>
    <w:rsid w:val="00984518"/>
    <w:rsid w:val="0098461B"/>
    <w:rsid w:val="00984946"/>
    <w:rsid w:val="00985D68"/>
    <w:rsid w:val="0098776B"/>
    <w:rsid w:val="00987A61"/>
    <w:rsid w:val="00991B74"/>
    <w:rsid w:val="00992189"/>
    <w:rsid w:val="00992946"/>
    <w:rsid w:val="00993BD6"/>
    <w:rsid w:val="00995933"/>
    <w:rsid w:val="00997BEE"/>
    <w:rsid w:val="009A0764"/>
    <w:rsid w:val="009A09E6"/>
    <w:rsid w:val="009A11EF"/>
    <w:rsid w:val="009A5593"/>
    <w:rsid w:val="009A58E4"/>
    <w:rsid w:val="009A72E5"/>
    <w:rsid w:val="009A7A12"/>
    <w:rsid w:val="009B2CC9"/>
    <w:rsid w:val="009B5C8D"/>
    <w:rsid w:val="009B6866"/>
    <w:rsid w:val="009C0000"/>
    <w:rsid w:val="009C0396"/>
    <w:rsid w:val="009C2133"/>
    <w:rsid w:val="009C2AED"/>
    <w:rsid w:val="009C50A1"/>
    <w:rsid w:val="009C5AA7"/>
    <w:rsid w:val="009D0A1E"/>
    <w:rsid w:val="009D1F5D"/>
    <w:rsid w:val="009D23E8"/>
    <w:rsid w:val="009D2763"/>
    <w:rsid w:val="009D2C4A"/>
    <w:rsid w:val="009D33EE"/>
    <w:rsid w:val="009D3C78"/>
    <w:rsid w:val="009D4FDA"/>
    <w:rsid w:val="009D50F9"/>
    <w:rsid w:val="009D584B"/>
    <w:rsid w:val="009D5948"/>
    <w:rsid w:val="009D5FD6"/>
    <w:rsid w:val="009D6433"/>
    <w:rsid w:val="009D6CD9"/>
    <w:rsid w:val="009E05C3"/>
    <w:rsid w:val="009E1219"/>
    <w:rsid w:val="009E1ACC"/>
    <w:rsid w:val="009E1E4E"/>
    <w:rsid w:val="009F1A23"/>
    <w:rsid w:val="009F1D43"/>
    <w:rsid w:val="009F3DB1"/>
    <w:rsid w:val="009F5BEF"/>
    <w:rsid w:val="009F6AAD"/>
    <w:rsid w:val="00A00F9E"/>
    <w:rsid w:val="00A041BF"/>
    <w:rsid w:val="00A0460F"/>
    <w:rsid w:val="00A061D4"/>
    <w:rsid w:val="00A06854"/>
    <w:rsid w:val="00A06D78"/>
    <w:rsid w:val="00A06F22"/>
    <w:rsid w:val="00A10099"/>
    <w:rsid w:val="00A10D53"/>
    <w:rsid w:val="00A11705"/>
    <w:rsid w:val="00A12792"/>
    <w:rsid w:val="00A1335A"/>
    <w:rsid w:val="00A13AA1"/>
    <w:rsid w:val="00A140A5"/>
    <w:rsid w:val="00A15276"/>
    <w:rsid w:val="00A21746"/>
    <w:rsid w:val="00A23517"/>
    <w:rsid w:val="00A23695"/>
    <w:rsid w:val="00A2393B"/>
    <w:rsid w:val="00A25272"/>
    <w:rsid w:val="00A26C02"/>
    <w:rsid w:val="00A26E20"/>
    <w:rsid w:val="00A27564"/>
    <w:rsid w:val="00A31F35"/>
    <w:rsid w:val="00A32689"/>
    <w:rsid w:val="00A32AAD"/>
    <w:rsid w:val="00A35008"/>
    <w:rsid w:val="00A36F0C"/>
    <w:rsid w:val="00A4028D"/>
    <w:rsid w:val="00A41696"/>
    <w:rsid w:val="00A43022"/>
    <w:rsid w:val="00A436A1"/>
    <w:rsid w:val="00A43722"/>
    <w:rsid w:val="00A4594F"/>
    <w:rsid w:val="00A506AF"/>
    <w:rsid w:val="00A507B2"/>
    <w:rsid w:val="00A52A3E"/>
    <w:rsid w:val="00A53495"/>
    <w:rsid w:val="00A544BE"/>
    <w:rsid w:val="00A545BE"/>
    <w:rsid w:val="00A60947"/>
    <w:rsid w:val="00A61207"/>
    <w:rsid w:val="00A616D3"/>
    <w:rsid w:val="00A62526"/>
    <w:rsid w:val="00A62B19"/>
    <w:rsid w:val="00A64236"/>
    <w:rsid w:val="00A650F0"/>
    <w:rsid w:val="00A66A1E"/>
    <w:rsid w:val="00A70978"/>
    <w:rsid w:val="00A70A2F"/>
    <w:rsid w:val="00A71393"/>
    <w:rsid w:val="00A745BE"/>
    <w:rsid w:val="00A74947"/>
    <w:rsid w:val="00A751E5"/>
    <w:rsid w:val="00A77700"/>
    <w:rsid w:val="00A77722"/>
    <w:rsid w:val="00A80F61"/>
    <w:rsid w:val="00A813B9"/>
    <w:rsid w:val="00A87BF1"/>
    <w:rsid w:val="00A87E2A"/>
    <w:rsid w:val="00A87F34"/>
    <w:rsid w:val="00A95D73"/>
    <w:rsid w:val="00A97B79"/>
    <w:rsid w:val="00AA1041"/>
    <w:rsid w:val="00AA2860"/>
    <w:rsid w:val="00AA394E"/>
    <w:rsid w:val="00AA4290"/>
    <w:rsid w:val="00AA5773"/>
    <w:rsid w:val="00AA5F95"/>
    <w:rsid w:val="00AA610C"/>
    <w:rsid w:val="00AA61A6"/>
    <w:rsid w:val="00AA691B"/>
    <w:rsid w:val="00AA6EFE"/>
    <w:rsid w:val="00AB16E4"/>
    <w:rsid w:val="00AB2851"/>
    <w:rsid w:val="00AB3340"/>
    <w:rsid w:val="00AB4495"/>
    <w:rsid w:val="00AB4BD9"/>
    <w:rsid w:val="00AB5265"/>
    <w:rsid w:val="00AB53E1"/>
    <w:rsid w:val="00AB5D92"/>
    <w:rsid w:val="00AB7B2C"/>
    <w:rsid w:val="00AC007A"/>
    <w:rsid w:val="00AC0B27"/>
    <w:rsid w:val="00AC3EC9"/>
    <w:rsid w:val="00AC5044"/>
    <w:rsid w:val="00AC72B4"/>
    <w:rsid w:val="00AC7DBD"/>
    <w:rsid w:val="00AD1C33"/>
    <w:rsid w:val="00AD1EC9"/>
    <w:rsid w:val="00AD29C8"/>
    <w:rsid w:val="00AD29F2"/>
    <w:rsid w:val="00AD2ABE"/>
    <w:rsid w:val="00AD4E77"/>
    <w:rsid w:val="00AD4E85"/>
    <w:rsid w:val="00AD5F4B"/>
    <w:rsid w:val="00AD706E"/>
    <w:rsid w:val="00AE0D6C"/>
    <w:rsid w:val="00AE20B3"/>
    <w:rsid w:val="00AE4F86"/>
    <w:rsid w:val="00AE5FF2"/>
    <w:rsid w:val="00AE606F"/>
    <w:rsid w:val="00AE6401"/>
    <w:rsid w:val="00AF04D4"/>
    <w:rsid w:val="00AF6CD2"/>
    <w:rsid w:val="00AF720A"/>
    <w:rsid w:val="00B0165B"/>
    <w:rsid w:val="00B01EBA"/>
    <w:rsid w:val="00B01FAF"/>
    <w:rsid w:val="00B0577F"/>
    <w:rsid w:val="00B0628D"/>
    <w:rsid w:val="00B07338"/>
    <w:rsid w:val="00B1201B"/>
    <w:rsid w:val="00B12A42"/>
    <w:rsid w:val="00B14AE3"/>
    <w:rsid w:val="00B16454"/>
    <w:rsid w:val="00B17671"/>
    <w:rsid w:val="00B21CD6"/>
    <w:rsid w:val="00B22BB8"/>
    <w:rsid w:val="00B2331D"/>
    <w:rsid w:val="00B254A1"/>
    <w:rsid w:val="00B2551D"/>
    <w:rsid w:val="00B27AE4"/>
    <w:rsid w:val="00B33E13"/>
    <w:rsid w:val="00B357CD"/>
    <w:rsid w:val="00B35B4E"/>
    <w:rsid w:val="00B3719C"/>
    <w:rsid w:val="00B40071"/>
    <w:rsid w:val="00B40D57"/>
    <w:rsid w:val="00B425D0"/>
    <w:rsid w:val="00B43877"/>
    <w:rsid w:val="00B46658"/>
    <w:rsid w:val="00B5349C"/>
    <w:rsid w:val="00B568F0"/>
    <w:rsid w:val="00B570BF"/>
    <w:rsid w:val="00B60A4B"/>
    <w:rsid w:val="00B6252C"/>
    <w:rsid w:val="00B62C73"/>
    <w:rsid w:val="00B6376B"/>
    <w:rsid w:val="00B637E9"/>
    <w:rsid w:val="00B649EF"/>
    <w:rsid w:val="00B64F45"/>
    <w:rsid w:val="00B65170"/>
    <w:rsid w:val="00B65719"/>
    <w:rsid w:val="00B67112"/>
    <w:rsid w:val="00B70584"/>
    <w:rsid w:val="00B733F6"/>
    <w:rsid w:val="00B8007D"/>
    <w:rsid w:val="00B80B6C"/>
    <w:rsid w:val="00B81F55"/>
    <w:rsid w:val="00B827B5"/>
    <w:rsid w:val="00B83682"/>
    <w:rsid w:val="00B83ED2"/>
    <w:rsid w:val="00B85C29"/>
    <w:rsid w:val="00B86AF4"/>
    <w:rsid w:val="00B87162"/>
    <w:rsid w:val="00B873FA"/>
    <w:rsid w:val="00B92C80"/>
    <w:rsid w:val="00B942F3"/>
    <w:rsid w:val="00B951AE"/>
    <w:rsid w:val="00B95764"/>
    <w:rsid w:val="00B95B0D"/>
    <w:rsid w:val="00B97501"/>
    <w:rsid w:val="00BA0D9E"/>
    <w:rsid w:val="00BA2AB7"/>
    <w:rsid w:val="00BA354A"/>
    <w:rsid w:val="00BA5177"/>
    <w:rsid w:val="00BA6BF3"/>
    <w:rsid w:val="00BA7385"/>
    <w:rsid w:val="00BA7B99"/>
    <w:rsid w:val="00BB13A1"/>
    <w:rsid w:val="00BB256F"/>
    <w:rsid w:val="00BB4DA2"/>
    <w:rsid w:val="00BC0592"/>
    <w:rsid w:val="00BC22EF"/>
    <w:rsid w:val="00BC39B8"/>
    <w:rsid w:val="00BC3F16"/>
    <w:rsid w:val="00BC576E"/>
    <w:rsid w:val="00BC58A4"/>
    <w:rsid w:val="00BC5C17"/>
    <w:rsid w:val="00BC5D32"/>
    <w:rsid w:val="00BC7192"/>
    <w:rsid w:val="00BC7F17"/>
    <w:rsid w:val="00BD058E"/>
    <w:rsid w:val="00BD1D41"/>
    <w:rsid w:val="00BD3957"/>
    <w:rsid w:val="00BD681F"/>
    <w:rsid w:val="00BD69D1"/>
    <w:rsid w:val="00BD6A27"/>
    <w:rsid w:val="00BD7AED"/>
    <w:rsid w:val="00BE032B"/>
    <w:rsid w:val="00BE0CA7"/>
    <w:rsid w:val="00BE0EFD"/>
    <w:rsid w:val="00BE0FE8"/>
    <w:rsid w:val="00BE13DE"/>
    <w:rsid w:val="00BE1B44"/>
    <w:rsid w:val="00BE2EF7"/>
    <w:rsid w:val="00BE4C87"/>
    <w:rsid w:val="00BE54E3"/>
    <w:rsid w:val="00BE576D"/>
    <w:rsid w:val="00BE5E9C"/>
    <w:rsid w:val="00BF08C2"/>
    <w:rsid w:val="00BF0C52"/>
    <w:rsid w:val="00BF2320"/>
    <w:rsid w:val="00BF575E"/>
    <w:rsid w:val="00BF6D4B"/>
    <w:rsid w:val="00C02101"/>
    <w:rsid w:val="00C03E1F"/>
    <w:rsid w:val="00C05BAC"/>
    <w:rsid w:val="00C06213"/>
    <w:rsid w:val="00C072ED"/>
    <w:rsid w:val="00C07868"/>
    <w:rsid w:val="00C07CFB"/>
    <w:rsid w:val="00C133F2"/>
    <w:rsid w:val="00C133F5"/>
    <w:rsid w:val="00C162A7"/>
    <w:rsid w:val="00C178C8"/>
    <w:rsid w:val="00C20237"/>
    <w:rsid w:val="00C20C20"/>
    <w:rsid w:val="00C24664"/>
    <w:rsid w:val="00C303D3"/>
    <w:rsid w:val="00C31CA0"/>
    <w:rsid w:val="00C33C46"/>
    <w:rsid w:val="00C3501F"/>
    <w:rsid w:val="00C35576"/>
    <w:rsid w:val="00C4077F"/>
    <w:rsid w:val="00C41C6C"/>
    <w:rsid w:val="00C45B31"/>
    <w:rsid w:val="00C47DFD"/>
    <w:rsid w:val="00C50A87"/>
    <w:rsid w:val="00C522D4"/>
    <w:rsid w:val="00C567AD"/>
    <w:rsid w:val="00C57186"/>
    <w:rsid w:val="00C5741F"/>
    <w:rsid w:val="00C60165"/>
    <w:rsid w:val="00C60190"/>
    <w:rsid w:val="00C615CC"/>
    <w:rsid w:val="00C618CF"/>
    <w:rsid w:val="00C61F60"/>
    <w:rsid w:val="00C646A1"/>
    <w:rsid w:val="00C6491D"/>
    <w:rsid w:val="00C64B9C"/>
    <w:rsid w:val="00C65728"/>
    <w:rsid w:val="00C70586"/>
    <w:rsid w:val="00C7706C"/>
    <w:rsid w:val="00C774C3"/>
    <w:rsid w:val="00C80C36"/>
    <w:rsid w:val="00C812E9"/>
    <w:rsid w:val="00C8142F"/>
    <w:rsid w:val="00C81D3A"/>
    <w:rsid w:val="00C836CD"/>
    <w:rsid w:val="00C8383A"/>
    <w:rsid w:val="00C9127D"/>
    <w:rsid w:val="00C9193B"/>
    <w:rsid w:val="00C93395"/>
    <w:rsid w:val="00C94064"/>
    <w:rsid w:val="00C943D1"/>
    <w:rsid w:val="00C945C7"/>
    <w:rsid w:val="00C94DCA"/>
    <w:rsid w:val="00C97B8E"/>
    <w:rsid w:val="00CA0B9D"/>
    <w:rsid w:val="00CA17E6"/>
    <w:rsid w:val="00CA4AD1"/>
    <w:rsid w:val="00CA76BF"/>
    <w:rsid w:val="00CB19C5"/>
    <w:rsid w:val="00CB2409"/>
    <w:rsid w:val="00CB300B"/>
    <w:rsid w:val="00CB59B5"/>
    <w:rsid w:val="00CB6DE7"/>
    <w:rsid w:val="00CB7037"/>
    <w:rsid w:val="00CB7B78"/>
    <w:rsid w:val="00CC0216"/>
    <w:rsid w:val="00CC13B3"/>
    <w:rsid w:val="00CC7A33"/>
    <w:rsid w:val="00CD52C8"/>
    <w:rsid w:val="00CD5C10"/>
    <w:rsid w:val="00CD6AE5"/>
    <w:rsid w:val="00CE555B"/>
    <w:rsid w:val="00CE67B1"/>
    <w:rsid w:val="00CE6E0C"/>
    <w:rsid w:val="00CF043F"/>
    <w:rsid w:val="00CF047D"/>
    <w:rsid w:val="00CF0F3D"/>
    <w:rsid w:val="00CF12DE"/>
    <w:rsid w:val="00CF1426"/>
    <w:rsid w:val="00CF2A6D"/>
    <w:rsid w:val="00CF2C2F"/>
    <w:rsid w:val="00CF3C70"/>
    <w:rsid w:val="00CF5F34"/>
    <w:rsid w:val="00CF621A"/>
    <w:rsid w:val="00D00E2A"/>
    <w:rsid w:val="00D00E3E"/>
    <w:rsid w:val="00D016E2"/>
    <w:rsid w:val="00D053A5"/>
    <w:rsid w:val="00D05D07"/>
    <w:rsid w:val="00D10A80"/>
    <w:rsid w:val="00D119F4"/>
    <w:rsid w:val="00D12E11"/>
    <w:rsid w:val="00D15D3E"/>
    <w:rsid w:val="00D2214C"/>
    <w:rsid w:val="00D22534"/>
    <w:rsid w:val="00D22EF8"/>
    <w:rsid w:val="00D23A27"/>
    <w:rsid w:val="00D2424F"/>
    <w:rsid w:val="00D25202"/>
    <w:rsid w:val="00D2521C"/>
    <w:rsid w:val="00D26468"/>
    <w:rsid w:val="00D26C1A"/>
    <w:rsid w:val="00D30310"/>
    <w:rsid w:val="00D34E13"/>
    <w:rsid w:val="00D4644A"/>
    <w:rsid w:val="00D46473"/>
    <w:rsid w:val="00D476FE"/>
    <w:rsid w:val="00D47AFF"/>
    <w:rsid w:val="00D47D84"/>
    <w:rsid w:val="00D50A28"/>
    <w:rsid w:val="00D52ABF"/>
    <w:rsid w:val="00D53BDC"/>
    <w:rsid w:val="00D55E51"/>
    <w:rsid w:val="00D567B3"/>
    <w:rsid w:val="00D57CC4"/>
    <w:rsid w:val="00D605E7"/>
    <w:rsid w:val="00D62A66"/>
    <w:rsid w:val="00D62D32"/>
    <w:rsid w:val="00D634E3"/>
    <w:rsid w:val="00D67325"/>
    <w:rsid w:val="00D7030B"/>
    <w:rsid w:val="00D73359"/>
    <w:rsid w:val="00D737C9"/>
    <w:rsid w:val="00D74941"/>
    <w:rsid w:val="00D74A9A"/>
    <w:rsid w:val="00D75D74"/>
    <w:rsid w:val="00D75E7F"/>
    <w:rsid w:val="00D77F7A"/>
    <w:rsid w:val="00D83B1D"/>
    <w:rsid w:val="00D85D89"/>
    <w:rsid w:val="00D85FA3"/>
    <w:rsid w:val="00D900E1"/>
    <w:rsid w:val="00D90DDD"/>
    <w:rsid w:val="00D91B65"/>
    <w:rsid w:val="00D938DB"/>
    <w:rsid w:val="00D94178"/>
    <w:rsid w:val="00D97323"/>
    <w:rsid w:val="00DA196A"/>
    <w:rsid w:val="00DA27B0"/>
    <w:rsid w:val="00DA5087"/>
    <w:rsid w:val="00DA54A0"/>
    <w:rsid w:val="00DA55F6"/>
    <w:rsid w:val="00DA6436"/>
    <w:rsid w:val="00DA692A"/>
    <w:rsid w:val="00DA73C4"/>
    <w:rsid w:val="00DB2ED2"/>
    <w:rsid w:val="00DB4882"/>
    <w:rsid w:val="00DB7E0D"/>
    <w:rsid w:val="00DC028D"/>
    <w:rsid w:val="00DC057B"/>
    <w:rsid w:val="00DC0787"/>
    <w:rsid w:val="00DC0AC2"/>
    <w:rsid w:val="00DC2504"/>
    <w:rsid w:val="00DC3141"/>
    <w:rsid w:val="00DC55A0"/>
    <w:rsid w:val="00DD25BC"/>
    <w:rsid w:val="00DD2E11"/>
    <w:rsid w:val="00DD443C"/>
    <w:rsid w:val="00DD7F8A"/>
    <w:rsid w:val="00DE0082"/>
    <w:rsid w:val="00DE1142"/>
    <w:rsid w:val="00DE1FB9"/>
    <w:rsid w:val="00DE3D12"/>
    <w:rsid w:val="00DE506F"/>
    <w:rsid w:val="00DE5B45"/>
    <w:rsid w:val="00DF03C1"/>
    <w:rsid w:val="00DF114C"/>
    <w:rsid w:val="00DF37CF"/>
    <w:rsid w:val="00DF3979"/>
    <w:rsid w:val="00DF41B4"/>
    <w:rsid w:val="00DF74F6"/>
    <w:rsid w:val="00DF766B"/>
    <w:rsid w:val="00E00BC5"/>
    <w:rsid w:val="00E05069"/>
    <w:rsid w:val="00E11F37"/>
    <w:rsid w:val="00E1261A"/>
    <w:rsid w:val="00E16056"/>
    <w:rsid w:val="00E16E89"/>
    <w:rsid w:val="00E1723C"/>
    <w:rsid w:val="00E2090C"/>
    <w:rsid w:val="00E211C1"/>
    <w:rsid w:val="00E23114"/>
    <w:rsid w:val="00E23753"/>
    <w:rsid w:val="00E252C1"/>
    <w:rsid w:val="00E25F77"/>
    <w:rsid w:val="00E262F4"/>
    <w:rsid w:val="00E277A7"/>
    <w:rsid w:val="00E30BB5"/>
    <w:rsid w:val="00E30E53"/>
    <w:rsid w:val="00E321AD"/>
    <w:rsid w:val="00E34378"/>
    <w:rsid w:val="00E350C1"/>
    <w:rsid w:val="00E367E9"/>
    <w:rsid w:val="00E36FC8"/>
    <w:rsid w:val="00E3759E"/>
    <w:rsid w:val="00E37FD8"/>
    <w:rsid w:val="00E43975"/>
    <w:rsid w:val="00E46085"/>
    <w:rsid w:val="00E47068"/>
    <w:rsid w:val="00E51C3C"/>
    <w:rsid w:val="00E52C7E"/>
    <w:rsid w:val="00E53DAC"/>
    <w:rsid w:val="00E54E6B"/>
    <w:rsid w:val="00E60987"/>
    <w:rsid w:val="00E65386"/>
    <w:rsid w:val="00E72849"/>
    <w:rsid w:val="00E75BAB"/>
    <w:rsid w:val="00E765E7"/>
    <w:rsid w:val="00E76DE2"/>
    <w:rsid w:val="00E77392"/>
    <w:rsid w:val="00E8059D"/>
    <w:rsid w:val="00E8077E"/>
    <w:rsid w:val="00E82EBB"/>
    <w:rsid w:val="00E836BB"/>
    <w:rsid w:val="00E837E4"/>
    <w:rsid w:val="00E83B22"/>
    <w:rsid w:val="00E865F0"/>
    <w:rsid w:val="00E86C34"/>
    <w:rsid w:val="00E87D5C"/>
    <w:rsid w:val="00E91284"/>
    <w:rsid w:val="00E918C3"/>
    <w:rsid w:val="00E9452F"/>
    <w:rsid w:val="00E94819"/>
    <w:rsid w:val="00E950E2"/>
    <w:rsid w:val="00E9690C"/>
    <w:rsid w:val="00EA40BE"/>
    <w:rsid w:val="00EA4E6C"/>
    <w:rsid w:val="00EA5F4D"/>
    <w:rsid w:val="00EA664B"/>
    <w:rsid w:val="00EA71E5"/>
    <w:rsid w:val="00EB445D"/>
    <w:rsid w:val="00EC15EB"/>
    <w:rsid w:val="00EC1AF4"/>
    <w:rsid w:val="00EC1C12"/>
    <w:rsid w:val="00EC2A68"/>
    <w:rsid w:val="00EC4C2E"/>
    <w:rsid w:val="00EC5350"/>
    <w:rsid w:val="00EC6724"/>
    <w:rsid w:val="00ED01F2"/>
    <w:rsid w:val="00ED0EAC"/>
    <w:rsid w:val="00ED1C95"/>
    <w:rsid w:val="00ED2AD7"/>
    <w:rsid w:val="00ED4005"/>
    <w:rsid w:val="00ED41B0"/>
    <w:rsid w:val="00ED6A82"/>
    <w:rsid w:val="00EE031A"/>
    <w:rsid w:val="00EE19D5"/>
    <w:rsid w:val="00EE2D62"/>
    <w:rsid w:val="00EE2F4A"/>
    <w:rsid w:val="00EE3C20"/>
    <w:rsid w:val="00EE4E80"/>
    <w:rsid w:val="00EE5633"/>
    <w:rsid w:val="00EE5D0B"/>
    <w:rsid w:val="00EF6E88"/>
    <w:rsid w:val="00F0307A"/>
    <w:rsid w:val="00F04D08"/>
    <w:rsid w:val="00F0749F"/>
    <w:rsid w:val="00F07F2B"/>
    <w:rsid w:val="00F10B59"/>
    <w:rsid w:val="00F10E89"/>
    <w:rsid w:val="00F11F1A"/>
    <w:rsid w:val="00F1332B"/>
    <w:rsid w:val="00F1392E"/>
    <w:rsid w:val="00F15CA4"/>
    <w:rsid w:val="00F16BD4"/>
    <w:rsid w:val="00F2079A"/>
    <w:rsid w:val="00F22FF5"/>
    <w:rsid w:val="00F23536"/>
    <w:rsid w:val="00F250D9"/>
    <w:rsid w:val="00F26889"/>
    <w:rsid w:val="00F304D4"/>
    <w:rsid w:val="00F30753"/>
    <w:rsid w:val="00F31287"/>
    <w:rsid w:val="00F31503"/>
    <w:rsid w:val="00F3504F"/>
    <w:rsid w:val="00F35284"/>
    <w:rsid w:val="00F35732"/>
    <w:rsid w:val="00F37728"/>
    <w:rsid w:val="00F37BC1"/>
    <w:rsid w:val="00F4037E"/>
    <w:rsid w:val="00F418E4"/>
    <w:rsid w:val="00F41F36"/>
    <w:rsid w:val="00F4324B"/>
    <w:rsid w:val="00F505BD"/>
    <w:rsid w:val="00F523B8"/>
    <w:rsid w:val="00F52955"/>
    <w:rsid w:val="00F55A68"/>
    <w:rsid w:val="00F55D2C"/>
    <w:rsid w:val="00F55EF1"/>
    <w:rsid w:val="00F56078"/>
    <w:rsid w:val="00F57439"/>
    <w:rsid w:val="00F62F37"/>
    <w:rsid w:val="00F66DBE"/>
    <w:rsid w:val="00F779BF"/>
    <w:rsid w:val="00F8068B"/>
    <w:rsid w:val="00F84206"/>
    <w:rsid w:val="00F85F2B"/>
    <w:rsid w:val="00F87BD5"/>
    <w:rsid w:val="00F9124C"/>
    <w:rsid w:val="00F913F5"/>
    <w:rsid w:val="00F91DA7"/>
    <w:rsid w:val="00F93302"/>
    <w:rsid w:val="00F93C3F"/>
    <w:rsid w:val="00F94624"/>
    <w:rsid w:val="00F94CA2"/>
    <w:rsid w:val="00F95042"/>
    <w:rsid w:val="00F96E59"/>
    <w:rsid w:val="00F9714A"/>
    <w:rsid w:val="00F97916"/>
    <w:rsid w:val="00FA0459"/>
    <w:rsid w:val="00FA0F31"/>
    <w:rsid w:val="00FA657B"/>
    <w:rsid w:val="00FA7C69"/>
    <w:rsid w:val="00FB084B"/>
    <w:rsid w:val="00FB25ED"/>
    <w:rsid w:val="00FB284A"/>
    <w:rsid w:val="00FB3523"/>
    <w:rsid w:val="00FB3940"/>
    <w:rsid w:val="00FC4BF0"/>
    <w:rsid w:val="00FC5F7B"/>
    <w:rsid w:val="00FC63CE"/>
    <w:rsid w:val="00FC6BF8"/>
    <w:rsid w:val="00FD26E0"/>
    <w:rsid w:val="00FD26E9"/>
    <w:rsid w:val="00FD3A97"/>
    <w:rsid w:val="00FD468B"/>
    <w:rsid w:val="00FD47C0"/>
    <w:rsid w:val="00FD4A9C"/>
    <w:rsid w:val="00FD5CD0"/>
    <w:rsid w:val="00FD5FB5"/>
    <w:rsid w:val="00FD6721"/>
    <w:rsid w:val="00FD696D"/>
    <w:rsid w:val="00FD710B"/>
    <w:rsid w:val="00FE277B"/>
    <w:rsid w:val="00FE28CA"/>
    <w:rsid w:val="00FE41F8"/>
    <w:rsid w:val="00FF26A5"/>
    <w:rsid w:val="00FF345B"/>
    <w:rsid w:val="00FF4039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A1B04"/>
  <w15:docId w15:val="{16DA5D46-BBF4-4EC6-BB62-5D907382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0E62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2160"/>
      <w:jc w:val="both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LineNumber">
    <w:name w:val="line number"/>
    <w:basedOn w:val="DefaultParagraphFont"/>
  </w:style>
  <w:style w:type="paragraph" w:styleId="BodyTextIndent">
    <w:name w:val="Body Text Indent"/>
    <w:basedOn w:val="Normal"/>
    <w:pPr>
      <w:tabs>
        <w:tab w:val="left" w:pos="1800"/>
      </w:tabs>
      <w:ind w:left="2880"/>
    </w:pPr>
    <w:rPr>
      <w:bCs/>
    </w:rPr>
  </w:style>
  <w:style w:type="paragraph" w:styleId="BodyTextIndent2">
    <w:name w:val="Body Text Indent 2"/>
    <w:basedOn w:val="Normal"/>
    <w:pPr>
      <w:ind w:left="2700"/>
    </w:pPr>
    <w:rPr>
      <w:bCs/>
      <w:sz w:val="22"/>
    </w:rPr>
  </w:style>
  <w:style w:type="paragraph" w:styleId="BodyTextIndent3">
    <w:name w:val="Body Text Indent 3"/>
    <w:basedOn w:val="Normal"/>
    <w:pPr>
      <w:tabs>
        <w:tab w:val="num" w:pos="2700"/>
      </w:tabs>
      <w:ind w:left="2880" w:hanging="360"/>
    </w:pPr>
    <w:rPr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E3B"/>
    <w:pPr>
      <w:ind w:left="720"/>
    </w:pPr>
  </w:style>
  <w:style w:type="paragraph" w:customStyle="1" w:styleId="xmsonormal">
    <w:name w:val="x_msonormal"/>
    <w:basedOn w:val="Normal"/>
    <w:rsid w:val="00A70A2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A70A2F"/>
  </w:style>
  <w:style w:type="paragraph" w:customStyle="1" w:styleId="xmsolistparagraph">
    <w:name w:val="x_msolistparagraph"/>
    <w:basedOn w:val="Normal"/>
    <w:rsid w:val="002D21DC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nhideWhenUsed/>
    <w:rsid w:val="00D00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0E3E"/>
    <w:rPr>
      <w:sz w:val="24"/>
    </w:rPr>
  </w:style>
  <w:style w:type="paragraph" w:styleId="Footer">
    <w:name w:val="footer"/>
    <w:basedOn w:val="Normal"/>
    <w:link w:val="FooterChar"/>
    <w:unhideWhenUsed/>
    <w:rsid w:val="00D00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0E3E"/>
    <w:rPr>
      <w:sz w:val="24"/>
    </w:rPr>
  </w:style>
  <w:style w:type="paragraph" w:customStyle="1" w:styleId="m224192392823627101msolistparagraph">
    <w:name w:val="m_224192392823627101msolistparagraph"/>
    <w:basedOn w:val="Normal"/>
    <w:rsid w:val="006676E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1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0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6651C5-205E-475A-A6BC-45B2C5EC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– October, 99</vt:lpstr>
    </vt:vector>
  </TitlesOfParts>
  <Company>Excel Association Management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October, 99</dc:title>
  <dc:creator>arodriguez$</dc:creator>
  <cp:lastModifiedBy>Nan Risley</cp:lastModifiedBy>
  <cp:revision>2</cp:revision>
  <cp:lastPrinted>2019-08-14T20:45:00Z</cp:lastPrinted>
  <dcterms:created xsi:type="dcterms:W3CDTF">2021-08-12T18:56:00Z</dcterms:created>
  <dcterms:modified xsi:type="dcterms:W3CDTF">2021-08-12T18:56:00Z</dcterms:modified>
</cp:coreProperties>
</file>